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p w:rsidR="00324EB7" w:rsidRPr="00324EB7" w:rsidRDefault="00324EB7" w:rsidP="00324EB7">
      <w:pPr>
        <w:spacing w:after="0" w:line="360" w:lineRule="auto"/>
        <w:ind w:firstLine="680"/>
        <w:rPr>
          <w:rFonts w:ascii="Times New Roman" w:eastAsia="Times New Roman" w:hAnsi="Times New Roman" w:cs="Times New Roman"/>
          <w:sz w:val="24"/>
          <w:lang w:val="en-US" w:bidi="en-US"/>
        </w:rPr>
      </w:pPr>
    </w:p>
    <w:tbl>
      <w:tblPr>
        <w:tblW w:w="9267" w:type="dxa"/>
        <w:tblInd w:w="-26" w:type="dxa"/>
        <w:tblLayout w:type="fixed"/>
        <w:tblCellMar>
          <w:left w:w="28" w:type="dxa"/>
          <w:right w:w="28" w:type="dxa"/>
        </w:tblCellMar>
        <w:tblLook w:val="0000" w:firstRow="0" w:lastRow="0" w:firstColumn="0" w:lastColumn="0" w:noHBand="0" w:noVBand="0"/>
      </w:tblPr>
      <w:tblGrid>
        <w:gridCol w:w="2464"/>
        <w:gridCol w:w="6803"/>
      </w:tblGrid>
      <w:tr w:rsidR="00324EB7" w:rsidRPr="00324EB7" w:rsidTr="00383C1C">
        <w:trPr>
          <w:cantSplit/>
          <w:trHeight w:val="2889"/>
        </w:trPr>
        <w:tc>
          <w:tcPr>
            <w:tcW w:w="2464" w:type="dxa"/>
          </w:tcPr>
          <w:p w:rsidR="00324EB7" w:rsidRPr="00324EB7" w:rsidRDefault="002B0B2B" w:rsidP="00324EB7">
            <w:pPr>
              <w:spacing w:after="0" w:line="360" w:lineRule="auto"/>
              <w:ind w:left="-116" w:firstLine="116"/>
              <w:rPr>
                <w:rFonts w:ascii="Times New Roman" w:eastAsia="Times New Roman" w:hAnsi="Times New Roman" w:cs="Times New Roman"/>
                <w:sz w:val="24"/>
                <w:lang w:val="en-US" w:bidi="en-US"/>
              </w:rPr>
            </w:pPr>
            <w:r>
              <w:rPr>
                <w:rFonts w:ascii="Times New Roman" w:hAnsi="Times New Roman"/>
                <w:noProof/>
                <w:lang w:eastAsia="ru-RU"/>
              </w:rPr>
              <w:drawing>
                <wp:inline distT="0" distB="0" distL="0" distR="0" wp14:anchorId="6BE70DB6" wp14:editId="1A05FCB3">
                  <wp:extent cx="1423283" cy="1820849"/>
                  <wp:effectExtent l="0" t="0" r="5715" b="8255"/>
                  <wp:docPr id="1" name="Рисунок 1"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2B0B2B" w:rsidRDefault="002B0B2B" w:rsidP="002B0B2B">
            <w:pPr>
              <w:suppressAutoHyphens/>
              <w:spacing w:after="300"/>
              <w:contextualSpacing/>
              <w:jc w:val="center"/>
              <w:rPr>
                <w:rFonts w:ascii="Times New Roman" w:eastAsia="Times New Roman" w:hAnsi="Times New Roman"/>
                <w:b/>
                <w:caps/>
                <w:sz w:val="32"/>
                <w:szCs w:val="52"/>
              </w:rPr>
            </w:pPr>
            <w:r>
              <w:rPr>
                <w:rFonts w:ascii="Times New Roman" w:eastAsia="Times New Roman" w:hAnsi="Times New Roman"/>
                <w:b/>
                <w:caps/>
                <w:sz w:val="32"/>
                <w:szCs w:val="52"/>
              </w:rPr>
              <w:t xml:space="preserve">Схема теплоснабжения </w:t>
            </w:r>
          </w:p>
          <w:p w:rsidR="002B0B2B" w:rsidRDefault="002B0B2B" w:rsidP="002B0B2B">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локомотивный </w:t>
            </w:r>
          </w:p>
          <w:p w:rsidR="002B0B2B" w:rsidRDefault="002B0B2B" w:rsidP="002B0B2B">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ГОРОДСКОй округ </w:t>
            </w:r>
          </w:p>
          <w:p w:rsidR="002B0B2B" w:rsidRDefault="002B0B2B" w:rsidP="002B0B2B">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челябинской области</w:t>
            </w:r>
          </w:p>
          <w:p w:rsidR="002B0B2B" w:rsidRDefault="002B0B2B" w:rsidP="002B0B2B">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на период  ДО 2027 ГОДА</w:t>
            </w:r>
          </w:p>
          <w:p w:rsidR="00320754" w:rsidRDefault="00320754" w:rsidP="00324EB7">
            <w:pPr>
              <w:suppressAutoHyphens/>
              <w:spacing w:after="300" w:line="240" w:lineRule="auto"/>
              <w:ind w:firstLine="40"/>
              <w:contextualSpacing/>
              <w:jc w:val="center"/>
              <w:rPr>
                <w:rFonts w:ascii="Times New Roman" w:eastAsia="Times New Roman" w:hAnsi="Times New Roman" w:cs="Times New Roman"/>
                <w:b/>
                <w:bCs/>
                <w:caps/>
                <w:color w:val="C00000"/>
                <w:sz w:val="32"/>
                <w:szCs w:val="52"/>
                <w:lang w:bidi="en-US"/>
              </w:rPr>
            </w:pPr>
          </w:p>
          <w:p w:rsidR="00324EB7" w:rsidRPr="00A05B78" w:rsidRDefault="00320754" w:rsidP="00C459C7">
            <w:pPr>
              <w:suppressAutoHyphens/>
              <w:spacing w:after="300" w:line="240" w:lineRule="auto"/>
              <w:ind w:firstLine="40"/>
              <w:contextualSpacing/>
              <w:jc w:val="center"/>
              <w:rPr>
                <w:rFonts w:ascii="Times New Roman" w:eastAsia="Times New Roman" w:hAnsi="Times New Roman" w:cs="Times New Roman"/>
                <w:sz w:val="24"/>
                <w:lang w:bidi="en-US"/>
              </w:rPr>
            </w:pPr>
            <w:r w:rsidRPr="00A05B78">
              <w:rPr>
                <w:rFonts w:ascii="Times New Roman" w:eastAsia="Times New Roman" w:hAnsi="Times New Roman" w:cs="Times New Roman"/>
                <w:b/>
                <w:bCs/>
                <w:caps/>
                <w:sz w:val="32"/>
                <w:szCs w:val="52"/>
                <w:lang w:bidi="en-US"/>
              </w:rPr>
              <w:t xml:space="preserve"> </w:t>
            </w:r>
          </w:p>
          <w:p w:rsidR="00324EB7" w:rsidRPr="00324EB7" w:rsidRDefault="00324EB7" w:rsidP="00324EB7">
            <w:pPr>
              <w:suppressAutoHyphens/>
              <w:spacing w:after="300" w:line="240" w:lineRule="auto"/>
              <w:ind w:firstLine="40"/>
              <w:contextualSpacing/>
              <w:jc w:val="center"/>
              <w:rPr>
                <w:rFonts w:ascii="Times New Roman" w:eastAsia="Times New Roman" w:hAnsi="Times New Roman" w:cs="Times New Roman"/>
                <w:b/>
                <w:caps/>
                <w:sz w:val="32"/>
                <w:szCs w:val="52"/>
                <w:lang w:bidi="en-US"/>
              </w:rPr>
            </w:pPr>
            <w:r w:rsidRPr="00324EB7">
              <w:rPr>
                <w:rFonts w:ascii="Times New Roman" w:eastAsia="Times New Roman" w:hAnsi="Times New Roman" w:cs="Times New Roman"/>
                <w:b/>
                <w:caps/>
                <w:sz w:val="32"/>
                <w:szCs w:val="52"/>
                <w:lang w:bidi="en-US"/>
              </w:rPr>
              <w:t>Обосновывающие материалы</w:t>
            </w:r>
          </w:p>
          <w:p w:rsidR="00324EB7" w:rsidRPr="00324EB7" w:rsidRDefault="00324EB7" w:rsidP="00324EB7">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p>
          <w:p w:rsidR="00324EB7" w:rsidRDefault="00324EB7" w:rsidP="00324EB7">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r w:rsidRPr="00324EB7">
              <w:rPr>
                <w:rFonts w:ascii="Times New Roman" w:eastAsia="Times New Roman" w:hAnsi="Times New Roman" w:cs="Times New Roman"/>
                <w:b/>
                <w:caps/>
                <w:sz w:val="32"/>
                <w:szCs w:val="32"/>
                <w:lang w:bidi="en-US"/>
              </w:rPr>
              <w:t xml:space="preserve">Глава </w:t>
            </w:r>
            <w:r>
              <w:rPr>
                <w:rFonts w:ascii="Times New Roman" w:eastAsia="Times New Roman" w:hAnsi="Times New Roman" w:cs="Times New Roman"/>
                <w:b/>
                <w:caps/>
                <w:sz w:val="32"/>
                <w:szCs w:val="32"/>
                <w:lang w:bidi="en-US"/>
              </w:rPr>
              <w:t>13</w:t>
            </w:r>
          </w:p>
          <w:p w:rsidR="00B4102B" w:rsidRPr="00324EB7" w:rsidRDefault="00B4102B" w:rsidP="00324EB7">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p>
          <w:p w:rsidR="00324EB7" w:rsidRPr="00324EB7" w:rsidRDefault="00324EB7" w:rsidP="00324EB7">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r>
              <w:rPr>
                <w:rFonts w:ascii="Times New Roman" w:eastAsia="Times New Roman" w:hAnsi="Times New Roman" w:cs="Times New Roman"/>
                <w:b/>
                <w:caps/>
                <w:sz w:val="32"/>
                <w:szCs w:val="32"/>
                <w:lang w:bidi="en-US"/>
              </w:rPr>
              <w:t>индикаторы развития систем теплоснабжения</w:t>
            </w:r>
          </w:p>
          <w:p w:rsidR="00324EB7" w:rsidRPr="00324EB7" w:rsidRDefault="00324EB7" w:rsidP="00324EB7">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p>
          <w:p w:rsidR="00324EB7" w:rsidRPr="00324EB7" w:rsidRDefault="00324EB7" w:rsidP="00324EB7">
            <w:pPr>
              <w:keepNext/>
              <w:keepLines/>
              <w:spacing w:before="60" w:after="0" w:line="240" w:lineRule="auto"/>
              <w:jc w:val="center"/>
              <w:rPr>
                <w:rFonts w:ascii="Times New Roman" w:eastAsia="Times New Roman" w:hAnsi="Times New Roman" w:cs="Times New Roman"/>
                <w:b/>
                <w:bCs/>
                <w:i/>
                <w:iCs/>
                <w:smallCaps/>
                <w:kern w:val="28"/>
                <w:sz w:val="28"/>
                <w:szCs w:val="28"/>
                <w:lang w:bidi="en-US"/>
              </w:rPr>
            </w:pPr>
          </w:p>
        </w:tc>
      </w:tr>
    </w:tbl>
    <w:p w:rsidR="00324EB7" w:rsidRPr="00324EB7" w:rsidRDefault="00324EB7" w:rsidP="00324EB7">
      <w:pPr>
        <w:spacing w:after="0" w:line="360" w:lineRule="auto"/>
        <w:ind w:firstLine="680"/>
        <w:jc w:val="center"/>
        <w:rPr>
          <w:rFonts w:ascii="Times New Roman" w:eastAsia="Times New Roman" w:hAnsi="Times New Roman" w:cs="Times New Roman"/>
          <w:sz w:val="24"/>
          <w:lang w:bidi="en-US"/>
        </w:rPr>
      </w:pPr>
    </w:p>
    <w:p w:rsidR="00324EB7" w:rsidRPr="00324EB7" w:rsidRDefault="00324EB7" w:rsidP="00324EB7">
      <w:pPr>
        <w:spacing w:after="0" w:line="360" w:lineRule="auto"/>
        <w:ind w:firstLine="680"/>
        <w:jc w:val="center"/>
        <w:rPr>
          <w:rFonts w:ascii="Times New Roman" w:eastAsia="Times New Roman" w:hAnsi="Times New Roman" w:cs="Times New Roman"/>
          <w:sz w:val="24"/>
          <w:lang w:bidi="en-US"/>
        </w:rPr>
      </w:pPr>
    </w:p>
    <w:p w:rsidR="00324EB7" w:rsidRPr="00324EB7" w:rsidRDefault="00324EB7" w:rsidP="00324EB7">
      <w:pPr>
        <w:spacing w:after="0" w:line="360" w:lineRule="auto"/>
        <w:ind w:firstLine="680"/>
        <w:jc w:val="center"/>
        <w:rPr>
          <w:rFonts w:ascii="Times New Roman" w:eastAsia="Times New Roman" w:hAnsi="Times New Roman" w:cs="Times New Roman"/>
          <w:sz w:val="24"/>
          <w:lang w:bidi="en-US"/>
        </w:rPr>
      </w:pPr>
    </w:p>
    <w:p w:rsidR="00324EB7" w:rsidRPr="00324EB7" w:rsidRDefault="00324EB7" w:rsidP="00324EB7">
      <w:pPr>
        <w:spacing w:after="0" w:line="360" w:lineRule="auto"/>
        <w:ind w:firstLine="680"/>
        <w:jc w:val="center"/>
        <w:rPr>
          <w:rFonts w:ascii="Times New Roman" w:eastAsia="Times New Roman" w:hAnsi="Times New Roman" w:cs="Times New Roman"/>
          <w:sz w:val="24"/>
          <w:lang w:bidi="en-US"/>
        </w:rPr>
      </w:pPr>
    </w:p>
    <w:p w:rsidR="00324EB7" w:rsidRPr="00324EB7" w:rsidRDefault="00324EB7" w:rsidP="00324EB7">
      <w:pPr>
        <w:spacing w:after="0" w:line="360" w:lineRule="auto"/>
        <w:ind w:firstLine="680"/>
        <w:jc w:val="center"/>
        <w:rPr>
          <w:rFonts w:ascii="Times New Roman" w:eastAsia="Times New Roman" w:hAnsi="Times New Roman" w:cs="Times New Roman"/>
          <w:sz w:val="24"/>
          <w:lang w:bidi="en-US"/>
        </w:rPr>
      </w:pPr>
    </w:p>
    <w:p w:rsidR="00324EB7" w:rsidRPr="00324EB7" w:rsidRDefault="00324EB7" w:rsidP="00324EB7">
      <w:pPr>
        <w:spacing w:after="0" w:line="360" w:lineRule="auto"/>
        <w:ind w:firstLine="680"/>
        <w:jc w:val="center"/>
        <w:rPr>
          <w:rFonts w:ascii="Times New Roman" w:eastAsia="Times New Roman" w:hAnsi="Times New Roman" w:cs="Times New Roman"/>
          <w:sz w:val="24"/>
          <w:lang w:bidi="en-US"/>
        </w:rPr>
      </w:pPr>
    </w:p>
    <w:p w:rsidR="00B913C0" w:rsidRDefault="00B913C0" w:rsidP="00B913C0">
      <w:pPr>
        <w:jc w:val="center"/>
        <w:rPr>
          <w:rFonts w:ascii="Times New Roman" w:hAnsi="Times New Roman" w:cs="Times New Roman"/>
          <w:sz w:val="24"/>
          <w:szCs w:val="24"/>
        </w:rPr>
      </w:pPr>
    </w:p>
    <w:p w:rsidR="00B913C0" w:rsidRDefault="00B913C0" w:rsidP="00B913C0">
      <w:pPr>
        <w:rPr>
          <w:rFonts w:ascii="Times New Roman" w:hAnsi="Times New Roman" w:cs="Times New Roman"/>
          <w:sz w:val="24"/>
          <w:szCs w:val="24"/>
        </w:rPr>
      </w:pPr>
    </w:p>
    <w:p w:rsidR="00F10CF9" w:rsidRPr="00B913C0" w:rsidRDefault="00F10CF9" w:rsidP="00B913C0">
      <w:pPr>
        <w:rPr>
          <w:rFonts w:ascii="Times New Roman" w:hAnsi="Times New Roman" w:cs="Times New Roman"/>
          <w:sz w:val="24"/>
          <w:szCs w:val="24"/>
        </w:rPr>
        <w:sectPr w:rsidR="00F10CF9" w:rsidRPr="00B913C0" w:rsidSect="00F10CF9">
          <w:headerReference w:type="default" r:id="rId10"/>
          <w:footerReference w:type="default" r:id="rId11"/>
          <w:footerReference w:type="first" r:id="rId12"/>
          <w:pgSz w:w="11906" w:h="16838"/>
          <w:pgMar w:top="1134" w:right="567" w:bottom="567" w:left="1418" w:header="284" w:footer="284" w:gutter="0"/>
          <w:cols w:space="708"/>
          <w:titlePg/>
          <w:docGrid w:linePitch="360"/>
        </w:sectPr>
      </w:pPr>
    </w:p>
    <w:p w:rsidR="00686F9F" w:rsidRDefault="00686F9F" w:rsidP="0005225A">
      <w:pPr>
        <w:spacing w:after="0" w:line="240" w:lineRule="auto"/>
        <w:ind w:firstLine="567"/>
        <w:jc w:val="center"/>
        <w:rPr>
          <w:rFonts w:ascii="Times New Roman" w:hAnsi="Times New Roman" w:cs="Times New Roman"/>
          <w:b/>
          <w:sz w:val="24"/>
          <w:szCs w:val="24"/>
        </w:rPr>
      </w:pPr>
    </w:p>
    <w:sdt>
      <w:sdtPr>
        <w:rPr>
          <w:rFonts w:asciiTheme="minorHAnsi" w:eastAsiaTheme="minorHAnsi" w:hAnsiTheme="minorHAnsi" w:cstheme="minorBidi"/>
          <w:b/>
          <w:color w:val="auto"/>
          <w:sz w:val="28"/>
          <w:szCs w:val="28"/>
          <w:lang w:eastAsia="en-US"/>
        </w:rPr>
        <w:id w:val="1750840542"/>
        <w:docPartObj>
          <w:docPartGallery w:val="Table of Contents"/>
          <w:docPartUnique/>
        </w:docPartObj>
      </w:sdtPr>
      <w:sdtEndPr>
        <w:rPr>
          <w:rFonts w:ascii="Times New Roman" w:hAnsi="Times New Roman" w:cs="Times New Roman"/>
          <w:bCs/>
          <w:sz w:val="22"/>
          <w:szCs w:val="22"/>
        </w:rPr>
      </w:sdtEndPr>
      <w:sdtContent>
        <w:p w:rsidR="002331F6" w:rsidRPr="00756260" w:rsidRDefault="004A6715" w:rsidP="00671095">
          <w:pPr>
            <w:pStyle w:val="af2"/>
            <w:spacing w:line="240" w:lineRule="auto"/>
            <w:ind w:right="424"/>
            <w:jc w:val="center"/>
            <w:rPr>
              <w:rFonts w:ascii="Times New Roman" w:hAnsi="Times New Roman" w:cs="Times New Roman"/>
              <w:b/>
              <w:color w:val="C00000"/>
              <w:sz w:val="28"/>
              <w:szCs w:val="28"/>
            </w:rPr>
          </w:pPr>
          <w:r>
            <w:rPr>
              <w:rFonts w:ascii="Times New Roman" w:hAnsi="Times New Roman" w:cs="Times New Roman"/>
              <w:b/>
              <w:color w:val="C00000"/>
              <w:sz w:val="28"/>
              <w:szCs w:val="28"/>
            </w:rPr>
            <w:t>ОГЛАВЛЕНИЕ</w:t>
          </w:r>
        </w:p>
        <w:p w:rsidR="006C6E8D" w:rsidRPr="00671095" w:rsidRDefault="006C6E8D" w:rsidP="00671095">
          <w:pPr>
            <w:ind w:right="424"/>
            <w:jc w:val="both"/>
            <w:rPr>
              <w:rFonts w:ascii="Times New Roman" w:hAnsi="Times New Roman" w:cs="Times New Roman"/>
              <w:sz w:val="20"/>
              <w:szCs w:val="20"/>
              <w:lang w:eastAsia="ru-RU"/>
            </w:rPr>
          </w:pPr>
        </w:p>
        <w:p w:rsidR="00E5207E" w:rsidRDefault="002331F6" w:rsidP="00C41093">
          <w:pPr>
            <w:pStyle w:val="13"/>
            <w:rPr>
              <w:noProof/>
            </w:rPr>
          </w:pPr>
          <w:r w:rsidRPr="00756260">
            <w:rPr>
              <w:sz w:val="20"/>
              <w:szCs w:val="20"/>
            </w:rPr>
            <w:fldChar w:fldCharType="begin"/>
          </w:r>
          <w:r w:rsidRPr="00756260">
            <w:rPr>
              <w:sz w:val="20"/>
              <w:szCs w:val="20"/>
            </w:rPr>
            <w:instrText xml:space="preserve"> TOC \o "1-3" \h \z \u </w:instrText>
          </w:r>
          <w:r w:rsidRPr="00756260">
            <w:rPr>
              <w:sz w:val="20"/>
              <w:szCs w:val="20"/>
            </w:rPr>
            <w:fldChar w:fldCharType="separate"/>
          </w:r>
          <w:hyperlink w:anchor="_Toc18401428" w:history="1">
            <w:r w:rsidR="00E5207E" w:rsidRPr="00300D52">
              <w:rPr>
                <w:rStyle w:val="af3"/>
                <w:rFonts w:ascii="Times New Roman" w:hAnsi="Times New Roman" w:cs="Times New Roman"/>
                <w:bCs/>
                <w:noProof/>
                <w:color w:val="0F243E" w:themeColor="text2" w:themeShade="80"/>
                <w:sz w:val="24"/>
                <w:szCs w:val="24"/>
              </w:rPr>
              <w:t>1.</w:t>
            </w:r>
            <w:r w:rsidR="00E5207E" w:rsidRPr="00300D52">
              <w:rPr>
                <w:rFonts w:eastAsiaTheme="minorEastAsia"/>
                <w:noProof/>
                <w:lang w:eastAsia="ru-RU"/>
              </w:rPr>
              <w:tab/>
            </w:r>
            <w:r w:rsidR="00E5207E" w:rsidRPr="00300D52">
              <w:rPr>
                <w:rStyle w:val="af3"/>
                <w:rFonts w:ascii="Times New Roman" w:hAnsi="Times New Roman" w:cs="Times New Roman"/>
                <w:bCs/>
                <w:noProof/>
                <w:color w:val="0F243E" w:themeColor="text2" w:themeShade="80"/>
                <w:sz w:val="24"/>
                <w:szCs w:val="24"/>
              </w:rPr>
              <w:t xml:space="preserve">Описание изменений (фактических данных) в оценке значений индикаторов развития систем теплоснабжения </w:t>
            </w:r>
            <w:r w:rsidR="00A83B63">
              <w:rPr>
                <w:rStyle w:val="af3"/>
                <w:rFonts w:ascii="Times New Roman" w:hAnsi="Times New Roman" w:cs="Times New Roman"/>
                <w:bCs/>
                <w:noProof/>
                <w:color w:val="0F243E" w:themeColor="text2" w:themeShade="80"/>
                <w:sz w:val="24"/>
                <w:szCs w:val="24"/>
              </w:rPr>
              <w:t xml:space="preserve">Локомотивного </w:t>
            </w:r>
            <w:r w:rsidR="00B046D3">
              <w:rPr>
                <w:rStyle w:val="af3"/>
                <w:rFonts w:ascii="Times New Roman" w:hAnsi="Times New Roman" w:cs="Times New Roman"/>
                <w:bCs/>
                <w:noProof/>
                <w:color w:val="0F243E" w:themeColor="text2" w:themeShade="80"/>
                <w:sz w:val="24"/>
                <w:szCs w:val="24"/>
              </w:rPr>
              <w:t>городского</w:t>
            </w:r>
            <w:r w:rsidR="00C459C7">
              <w:rPr>
                <w:rStyle w:val="af3"/>
                <w:rFonts w:ascii="Times New Roman" w:hAnsi="Times New Roman" w:cs="Times New Roman"/>
                <w:bCs/>
                <w:noProof/>
                <w:color w:val="0F243E" w:themeColor="text2" w:themeShade="80"/>
                <w:sz w:val="24"/>
                <w:szCs w:val="24"/>
              </w:rPr>
              <w:t xml:space="preserve"> </w:t>
            </w:r>
            <w:r w:rsidR="002B0B2B">
              <w:rPr>
                <w:rStyle w:val="af3"/>
                <w:rFonts w:ascii="Times New Roman" w:hAnsi="Times New Roman" w:cs="Times New Roman"/>
                <w:bCs/>
                <w:noProof/>
                <w:color w:val="0F243E" w:themeColor="text2" w:themeShade="80"/>
                <w:sz w:val="24"/>
                <w:szCs w:val="24"/>
              </w:rPr>
              <w:t>округа</w:t>
            </w:r>
            <w:r w:rsidR="00E5207E" w:rsidRPr="00300D52">
              <w:rPr>
                <w:rStyle w:val="af3"/>
                <w:rFonts w:ascii="Times New Roman" w:hAnsi="Times New Roman" w:cs="Times New Roman"/>
                <w:bCs/>
                <w:noProof/>
                <w:color w:val="0F243E" w:themeColor="text2" w:themeShade="80"/>
                <w:sz w:val="24"/>
                <w:szCs w:val="24"/>
              </w:rPr>
              <w:t xml:space="preserve"> с учетом реализации проектов схемы теплоснабжения</w:t>
            </w:r>
            <w:r w:rsidR="00E5207E" w:rsidRPr="00300D52">
              <w:rPr>
                <w:noProof/>
                <w:webHidden/>
              </w:rPr>
              <w:tab/>
            </w:r>
            <w:r w:rsidR="00E5207E" w:rsidRPr="00300D52">
              <w:rPr>
                <w:noProof/>
                <w:webHidden/>
              </w:rPr>
              <w:fldChar w:fldCharType="begin"/>
            </w:r>
            <w:r w:rsidR="00E5207E" w:rsidRPr="00300D52">
              <w:rPr>
                <w:noProof/>
                <w:webHidden/>
              </w:rPr>
              <w:instrText xml:space="preserve"> PAGEREF _Toc18401428 \h </w:instrText>
            </w:r>
            <w:r w:rsidR="00E5207E" w:rsidRPr="00300D52">
              <w:rPr>
                <w:noProof/>
                <w:webHidden/>
              </w:rPr>
            </w:r>
            <w:r w:rsidR="00E5207E" w:rsidRPr="00300D52">
              <w:rPr>
                <w:noProof/>
                <w:webHidden/>
              </w:rPr>
              <w:fldChar w:fldCharType="separate"/>
            </w:r>
            <w:r w:rsidR="00227D7A">
              <w:rPr>
                <w:noProof/>
                <w:webHidden/>
              </w:rPr>
              <w:t>3</w:t>
            </w:r>
            <w:r w:rsidR="00E5207E" w:rsidRPr="00300D52">
              <w:rPr>
                <w:noProof/>
                <w:webHidden/>
              </w:rPr>
              <w:fldChar w:fldCharType="end"/>
            </w:r>
          </w:hyperlink>
        </w:p>
        <w:p w:rsidR="00D8018F" w:rsidRPr="00D8018F" w:rsidRDefault="00D8018F" w:rsidP="00D8018F">
          <w:pPr>
            <w:spacing w:line="600" w:lineRule="auto"/>
          </w:pPr>
        </w:p>
        <w:p w:rsidR="00E5207E" w:rsidRPr="00756260" w:rsidRDefault="00A83B63" w:rsidP="00C41093">
          <w:pPr>
            <w:pStyle w:val="13"/>
            <w:rPr>
              <w:rFonts w:eastAsiaTheme="minorEastAsia"/>
              <w:noProof/>
              <w:lang w:eastAsia="ru-RU"/>
            </w:rPr>
          </w:pPr>
          <w:hyperlink w:anchor="_Toc18401429" w:history="1">
            <w:r w:rsidR="00E5207E" w:rsidRPr="00300D52">
              <w:rPr>
                <w:rStyle w:val="af3"/>
                <w:rFonts w:ascii="Times New Roman" w:hAnsi="Times New Roman" w:cs="Times New Roman"/>
                <w:bCs/>
                <w:noProof/>
                <w:color w:val="0F243E" w:themeColor="text2" w:themeShade="80"/>
                <w:sz w:val="24"/>
                <w:szCs w:val="24"/>
              </w:rPr>
              <w:t>2.</w:t>
            </w:r>
            <w:r w:rsidR="00E5207E" w:rsidRPr="00300D52">
              <w:rPr>
                <w:rFonts w:eastAsiaTheme="minorEastAsia"/>
                <w:noProof/>
                <w:lang w:eastAsia="ru-RU"/>
              </w:rPr>
              <w:tab/>
            </w:r>
            <w:r w:rsidR="00E5207E" w:rsidRPr="00300D52">
              <w:rPr>
                <w:rStyle w:val="af3"/>
                <w:rFonts w:ascii="Times New Roman" w:hAnsi="Times New Roman" w:cs="Times New Roman"/>
                <w:bCs/>
                <w:noProof/>
                <w:color w:val="0F243E" w:themeColor="text2" w:themeShade="80"/>
                <w:sz w:val="24"/>
                <w:szCs w:val="24"/>
              </w:rPr>
              <w:t xml:space="preserve">Индикаторы развития систем </w:t>
            </w:r>
            <w:r w:rsidR="00C459C7">
              <w:rPr>
                <w:rStyle w:val="af3"/>
                <w:rFonts w:ascii="Times New Roman" w:hAnsi="Times New Roman" w:cs="Times New Roman"/>
                <w:bCs/>
                <w:noProof/>
                <w:color w:val="0F243E" w:themeColor="text2" w:themeShade="80"/>
                <w:sz w:val="24"/>
                <w:szCs w:val="24"/>
              </w:rPr>
              <w:t xml:space="preserve">теплоснабжения </w:t>
            </w:r>
            <w:r w:rsidR="002B0B2B">
              <w:rPr>
                <w:rStyle w:val="af3"/>
                <w:rFonts w:ascii="Times New Roman" w:hAnsi="Times New Roman" w:cs="Times New Roman"/>
                <w:bCs/>
                <w:noProof/>
                <w:color w:val="0F243E" w:themeColor="text2" w:themeShade="80"/>
                <w:sz w:val="24"/>
                <w:szCs w:val="24"/>
              </w:rPr>
              <w:t>Локомотивного</w:t>
            </w:r>
            <w:r w:rsidR="00C41093">
              <w:rPr>
                <w:rStyle w:val="af3"/>
                <w:rFonts w:ascii="Times New Roman" w:hAnsi="Times New Roman" w:cs="Times New Roman"/>
                <w:bCs/>
                <w:noProof/>
                <w:color w:val="0F243E" w:themeColor="text2" w:themeShade="80"/>
                <w:sz w:val="24"/>
                <w:szCs w:val="24"/>
              </w:rPr>
              <w:t xml:space="preserve"> городского</w:t>
            </w:r>
            <w:r w:rsidR="002B0B2B">
              <w:rPr>
                <w:rStyle w:val="af3"/>
                <w:rFonts w:ascii="Times New Roman" w:hAnsi="Times New Roman" w:cs="Times New Roman"/>
                <w:bCs/>
                <w:noProof/>
                <w:color w:val="0F243E" w:themeColor="text2" w:themeShade="80"/>
                <w:sz w:val="24"/>
                <w:szCs w:val="24"/>
              </w:rPr>
              <w:t xml:space="preserve"> округа</w:t>
            </w:r>
            <w:r w:rsidR="00E5207E" w:rsidRPr="00300D52">
              <w:rPr>
                <w:noProof/>
                <w:webHidden/>
              </w:rPr>
              <w:tab/>
            </w:r>
            <w:r w:rsidR="00E5207E" w:rsidRPr="00300D52">
              <w:rPr>
                <w:noProof/>
                <w:webHidden/>
              </w:rPr>
              <w:fldChar w:fldCharType="begin"/>
            </w:r>
            <w:r w:rsidR="00E5207E" w:rsidRPr="00300D52">
              <w:rPr>
                <w:noProof/>
                <w:webHidden/>
              </w:rPr>
              <w:instrText xml:space="preserve"> PAGEREF _Toc18401429 \h </w:instrText>
            </w:r>
            <w:r w:rsidR="00E5207E" w:rsidRPr="00300D52">
              <w:rPr>
                <w:noProof/>
                <w:webHidden/>
              </w:rPr>
            </w:r>
            <w:r w:rsidR="00E5207E" w:rsidRPr="00300D52">
              <w:rPr>
                <w:noProof/>
                <w:webHidden/>
              </w:rPr>
              <w:fldChar w:fldCharType="separate"/>
            </w:r>
            <w:r w:rsidR="00227D7A">
              <w:rPr>
                <w:noProof/>
                <w:webHidden/>
              </w:rPr>
              <w:t>3</w:t>
            </w:r>
            <w:r w:rsidR="00E5207E" w:rsidRPr="00300D52">
              <w:rPr>
                <w:noProof/>
                <w:webHidden/>
              </w:rPr>
              <w:fldChar w:fldCharType="end"/>
            </w:r>
          </w:hyperlink>
        </w:p>
        <w:p w:rsidR="002331F6" w:rsidRPr="00D47D95" w:rsidRDefault="002331F6" w:rsidP="00756260">
          <w:pPr>
            <w:spacing w:line="480" w:lineRule="auto"/>
            <w:ind w:right="424"/>
            <w:jc w:val="both"/>
            <w:rPr>
              <w:rFonts w:ascii="Times New Roman" w:hAnsi="Times New Roman" w:cs="Times New Roman"/>
            </w:rPr>
          </w:pPr>
          <w:r w:rsidRPr="00756260">
            <w:rPr>
              <w:rFonts w:ascii="Times New Roman" w:hAnsi="Times New Roman" w:cs="Times New Roman"/>
              <w:bCs/>
              <w:color w:val="0F243E" w:themeColor="text2" w:themeShade="80"/>
              <w:sz w:val="20"/>
              <w:szCs w:val="20"/>
            </w:rPr>
            <w:fldChar w:fldCharType="end"/>
          </w:r>
        </w:p>
      </w:sdtContent>
    </w:sdt>
    <w:p w:rsidR="008C6C96" w:rsidRPr="00D47D95" w:rsidRDefault="008C6C96" w:rsidP="002331F6">
      <w:pPr>
        <w:spacing w:after="0" w:line="240" w:lineRule="auto"/>
        <w:jc w:val="center"/>
        <w:rPr>
          <w:rFonts w:ascii="Times New Roman" w:hAnsi="Times New Roman" w:cs="Times New Roman"/>
          <w:b/>
          <w:sz w:val="24"/>
          <w:szCs w:val="24"/>
        </w:rPr>
        <w:sectPr w:rsidR="008C6C96" w:rsidRPr="00D47D95" w:rsidSect="00937C91">
          <w:pgSz w:w="11906" w:h="16838"/>
          <w:pgMar w:top="1134" w:right="567" w:bottom="567" w:left="1418" w:header="284" w:footer="284" w:gutter="0"/>
          <w:cols w:space="708"/>
          <w:docGrid w:linePitch="360"/>
        </w:sectPr>
      </w:pPr>
    </w:p>
    <w:p w:rsidR="004A65A4" w:rsidRDefault="004A65A4" w:rsidP="00756260">
      <w:pPr>
        <w:pStyle w:val="a9"/>
        <w:keepNext/>
        <w:keepLines/>
        <w:numPr>
          <w:ilvl w:val="0"/>
          <w:numId w:val="28"/>
        </w:numPr>
        <w:tabs>
          <w:tab w:val="left" w:pos="426"/>
        </w:tabs>
        <w:suppressAutoHyphens/>
        <w:spacing w:after="240"/>
        <w:ind w:left="0" w:firstLine="567"/>
        <w:jc w:val="both"/>
        <w:outlineLvl w:val="0"/>
        <w:rPr>
          <w:rFonts w:ascii="Times New Roman" w:hAnsi="Times New Roman" w:cs="Times New Roman"/>
          <w:b/>
          <w:bCs/>
          <w:color w:val="C00000"/>
          <w:sz w:val="24"/>
          <w:szCs w:val="24"/>
        </w:rPr>
      </w:pPr>
      <w:bookmarkStart w:id="1" w:name="_Toc6166633"/>
      <w:bookmarkStart w:id="2" w:name="_Toc18401428"/>
      <w:r w:rsidRPr="00756260">
        <w:rPr>
          <w:rFonts w:ascii="Times New Roman" w:hAnsi="Times New Roman" w:cs="Times New Roman"/>
          <w:b/>
          <w:bCs/>
          <w:color w:val="C00000"/>
          <w:sz w:val="24"/>
          <w:szCs w:val="24"/>
        </w:rPr>
        <w:lastRenderedPageBreak/>
        <w:t xml:space="preserve">Описание изменений (фактических данных) в оценке </w:t>
      </w:r>
      <w:proofErr w:type="gramStart"/>
      <w:r w:rsidRPr="00756260">
        <w:rPr>
          <w:rFonts w:ascii="Times New Roman" w:hAnsi="Times New Roman" w:cs="Times New Roman"/>
          <w:b/>
          <w:bCs/>
          <w:color w:val="C00000"/>
          <w:sz w:val="24"/>
          <w:szCs w:val="24"/>
        </w:rPr>
        <w:t xml:space="preserve">значений индикаторов развития систем </w:t>
      </w:r>
      <w:r w:rsidR="00C459C7">
        <w:rPr>
          <w:rFonts w:ascii="Times New Roman" w:hAnsi="Times New Roman" w:cs="Times New Roman"/>
          <w:b/>
          <w:bCs/>
          <w:color w:val="C00000"/>
          <w:sz w:val="24"/>
          <w:szCs w:val="24"/>
        </w:rPr>
        <w:t xml:space="preserve">теплоснабжения </w:t>
      </w:r>
      <w:r w:rsidR="00FA6126">
        <w:rPr>
          <w:rFonts w:ascii="Times New Roman" w:hAnsi="Times New Roman" w:cs="Times New Roman"/>
          <w:b/>
          <w:bCs/>
          <w:color w:val="C00000"/>
          <w:sz w:val="24"/>
          <w:szCs w:val="24"/>
        </w:rPr>
        <w:t>город</w:t>
      </w:r>
      <w:r w:rsidR="00C459C7">
        <w:rPr>
          <w:rFonts w:ascii="Times New Roman" w:hAnsi="Times New Roman" w:cs="Times New Roman"/>
          <w:b/>
          <w:bCs/>
          <w:color w:val="C00000"/>
          <w:sz w:val="24"/>
          <w:szCs w:val="24"/>
        </w:rPr>
        <w:t>ского поселения</w:t>
      </w:r>
      <w:r w:rsidRPr="00756260">
        <w:rPr>
          <w:rFonts w:ascii="Times New Roman" w:hAnsi="Times New Roman" w:cs="Times New Roman"/>
          <w:b/>
          <w:bCs/>
          <w:color w:val="C00000"/>
          <w:sz w:val="24"/>
          <w:szCs w:val="24"/>
        </w:rPr>
        <w:t xml:space="preserve"> значения</w:t>
      </w:r>
      <w:proofErr w:type="gramEnd"/>
      <w:r w:rsidRPr="00756260">
        <w:rPr>
          <w:rFonts w:ascii="Times New Roman" w:hAnsi="Times New Roman" w:cs="Times New Roman"/>
          <w:b/>
          <w:bCs/>
          <w:color w:val="C00000"/>
          <w:sz w:val="24"/>
          <w:szCs w:val="24"/>
        </w:rPr>
        <w:t xml:space="preserve"> с учетом реализации проектов схемы теплоснабжения</w:t>
      </w:r>
      <w:bookmarkEnd w:id="1"/>
      <w:bookmarkEnd w:id="2"/>
    </w:p>
    <w:p w:rsidR="00756260" w:rsidRPr="00756260" w:rsidRDefault="00756260" w:rsidP="00756260">
      <w:pPr>
        <w:pStyle w:val="a9"/>
        <w:keepNext/>
        <w:keepLines/>
        <w:tabs>
          <w:tab w:val="left" w:pos="426"/>
        </w:tabs>
        <w:suppressAutoHyphens/>
        <w:spacing w:after="240"/>
        <w:ind w:left="567"/>
        <w:jc w:val="both"/>
        <w:outlineLvl w:val="0"/>
        <w:rPr>
          <w:rFonts w:ascii="Times New Roman" w:hAnsi="Times New Roman" w:cs="Times New Roman"/>
          <w:b/>
          <w:bCs/>
          <w:color w:val="C00000"/>
          <w:sz w:val="10"/>
          <w:szCs w:val="10"/>
        </w:rPr>
      </w:pPr>
    </w:p>
    <w:p w:rsidR="004A65A4" w:rsidRPr="00756260" w:rsidRDefault="004A65A4" w:rsidP="00C459C7">
      <w:pPr>
        <w:widowControl w:val="0"/>
        <w:adjustRightInd w:val="0"/>
        <w:spacing w:before="120" w:after="120" w:line="480" w:lineRule="auto"/>
        <w:ind w:firstLine="567"/>
        <w:jc w:val="both"/>
        <w:textAlignment w:val="baseline"/>
        <w:rPr>
          <w:rFonts w:asciiTheme="majorBidi" w:eastAsia="Microsoft YaHei" w:hAnsiTheme="majorBidi" w:cstheme="majorBidi"/>
          <w:color w:val="0F243E" w:themeColor="text2" w:themeShade="80"/>
          <w:spacing w:val="-5"/>
          <w:sz w:val="24"/>
          <w:szCs w:val="24"/>
        </w:rPr>
      </w:pPr>
      <w:r w:rsidRPr="00756260">
        <w:rPr>
          <w:rFonts w:asciiTheme="majorBidi" w:eastAsia="Microsoft YaHei" w:hAnsiTheme="majorBidi" w:cstheme="majorBidi"/>
          <w:color w:val="0F243E" w:themeColor="text2" w:themeShade="80"/>
          <w:spacing w:val="-5"/>
          <w:sz w:val="24"/>
          <w:szCs w:val="24"/>
        </w:rPr>
        <w:t xml:space="preserve">Глава разработана впервые, в соответствии с требованиями ПП РФ от </w:t>
      </w:r>
      <w:r w:rsidR="00937C91" w:rsidRPr="00756260">
        <w:rPr>
          <w:rFonts w:asciiTheme="majorBidi" w:eastAsia="Microsoft YaHei" w:hAnsiTheme="majorBidi" w:cstheme="majorBidi"/>
          <w:color w:val="0F243E" w:themeColor="text2" w:themeShade="80"/>
          <w:spacing w:val="-5"/>
          <w:sz w:val="24"/>
          <w:szCs w:val="24"/>
        </w:rPr>
        <w:t>22</w:t>
      </w:r>
      <w:r w:rsidRPr="00756260">
        <w:rPr>
          <w:rFonts w:asciiTheme="majorBidi" w:eastAsia="Microsoft YaHei" w:hAnsiTheme="majorBidi" w:cstheme="majorBidi"/>
          <w:color w:val="0F243E" w:themeColor="text2" w:themeShade="80"/>
          <w:spacing w:val="-5"/>
          <w:sz w:val="24"/>
          <w:szCs w:val="24"/>
        </w:rPr>
        <w:t>.0</w:t>
      </w:r>
      <w:r w:rsidR="00937C91" w:rsidRPr="00756260">
        <w:rPr>
          <w:rFonts w:asciiTheme="majorBidi" w:eastAsia="Microsoft YaHei" w:hAnsiTheme="majorBidi" w:cstheme="majorBidi"/>
          <w:color w:val="0F243E" w:themeColor="text2" w:themeShade="80"/>
          <w:spacing w:val="-5"/>
          <w:sz w:val="24"/>
          <w:szCs w:val="24"/>
        </w:rPr>
        <w:t>2</w:t>
      </w:r>
      <w:r w:rsidRPr="00756260">
        <w:rPr>
          <w:rFonts w:asciiTheme="majorBidi" w:eastAsia="Microsoft YaHei" w:hAnsiTheme="majorBidi" w:cstheme="majorBidi"/>
          <w:color w:val="0F243E" w:themeColor="text2" w:themeShade="80"/>
          <w:spacing w:val="-5"/>
          <w:sz w:val="24"/>
          <w:szCs w:val="24"/>
        </w:rPr>
        <w:t>.201</w:t>
      </w:r>
      <w:r w:rsidR="00937C91" w:rsidRPr="00756260">
        <w:rPr>
          <w:rFonts w:asciiTheme="majorBidi" w:eastAsia="Microsoft YaHei" w:hAnsiTheme="majorBidi" w:cstheme="majorBidi"/>
          <w:color w:val="0F243E" w:themeColor="text2" w:themeShade="80"/>
          <w:spacing w:val="-5"/>
          <w:sz w:val="24"/>
          <w:szCs w:val="24"/>
        </w:rPr>
        <w:t>2</w:t>
      </w:r>
      <w:r w:rsidRPr="00756260">
        <w:rPr>
          <w:rFonts w:asciiTheme="majorBidi" w:eastAsia="Microsoft YaHei" w:hAnsiTheme="majorBidi" w:cstheme="majorBidi"/>
          <w:color w:val="0F243E" w:themeColor="text2" w:themeShade="80"/>
          <w:spacing w:val="-5"/>
          <w:sz w:val="24"/>
          <w:szCs w:val="24"/>
        </w:rPr>
        <w:t xml:space="preserve"> г. №</w:t>
      </w:r>
      <w:r w:rsidR="00937C91" w:rsidRPr="00756260">
        <w:rPr>
          <w:rFonts w:asciiTheme="majorBidi" w:eastAsia="Microsoft YaHei" w:hAnsiTheme="majorBidi" w:cstheme="majorBidi"/>
          <w:color w:val="0F243E" w:themeColor="text2" w:themeShade="80"/>
          <w:spacing w:val="-5"/>
          <w:sz w:val="24"/>
          <w:szCs w:val="24"/>
        </w:rPr>
        <w:t>154</w:t>
      </w:r>
      <w:r w:rsidRPr="00756260">
        <w:rPr>
          <w:rFonts w:asciiTheme="majorBidi" w:eastAsia="Microsoft YaHei" w:hAnsiTheme="majorBidi" w:cstheme="majorBidi"/>
          <w:color w:val="0F243E" w:themeColor="text2" w:themeShade="80"/>
          <w:spacing w:val="-5"/>
          <w:sz w:val="24"/>
          <w:szCs w:val="24"/>
        </w:rPr>
        <w:t xml:space="preserve"> «</w:t>
      </w:r>
      <w:r w:rsidR="00937C91" w:rsidRPr="00756260">
        <w:rPr>
          <w:rFonts w:asciiTheme="majorBidi" w:eastAsia="Microsoft YaHei" w:hAnsiTheme="majorBidi" w:cstheme="majorBidi"/>
          <w:color w:val="0F243E" w:themeColor="text2" w:themeShade="80"/>
          <w:spacing w:val="-5"/>
          <w:sz w:val="24"/>
          <w:szCs w:val="24"/>
        </w:rPr>
        <w:t>О требованиях к схемам теплоснабжения, порядку их разработки и утверждения</w:t>
      </w:r>
      <w:r w:rsidRPr="00756260">
        <w:rPr>
          <w:rFonts w:asciiTheme="majorBidi" w:eastAsia="Microsoft YaHei" w:hAnsiTheme="majorBidi" w:cstheme="majorBidi"/>
          <w:color w:val="0F243E" w:themeColor="text2" w:themeShade="80"/>
          <w:spacing w:val="-5"/>
          <w:sz w:val="24"/>
          <w:szCs w:val="24"/>
        </w:rPr>
        <w:t>»</w:t>
      </w:r>
      <w:r w:rsidR="00937C91" w:rsidRPr="00756260">
        <w:rPr>
          <w:rFonts w:asciiTheme="majorBidi" w:eastAsia="Microsoft YaHei" w:hAnsiTheme="majorBidi" w:cstheme="majorBidi"/>
          <w:color w:val="0F243E" w:themeColor="text2" w:themeShade="80"/>
          <w:spacing w:val="-5"/>
          <w:sz w:val="24"/>
          <w:szCs w:val="24"/>
        </w:rPr>
        <w:t xml:space="preserve"> (в редакции ПП РФ от 16.03.2019 г. №276)</w:t>
      </w:r>
      <w:r w:rsidRPr="00756260">
        <w:rPr>
          <w:rFonts w:asciiTheme="majorBidi" w:eastAsia="Microsoft YaHei" w:hAnsiTheme="majorBidi" w:cstheme="majorBidi"/>
          <w:color w:val="0F243E" w:themeColor="text2" w:themeShade="80"/>
          <w:spacing w:val="-5"/>
          <w:sz w:val="24"/>
          <w:szCs w:val="24"/>
        </w:rPr>
        <w:t xml:space="preserve">. Смысловая часть отражает основные целевые показатели развития систем централизованного теплоснабжения </w:t>
      </w:r>
      <w:r w:rsidR="003A6DCF">
        <w:rPr>
          <w:rFonts w:asciiTheme="majorBidi" w:eastAsia="Microsoft YaHei" w:hAnsiTheme="majorBidi" w:cstheme="majorBidi"/>
          <w:color w:val="0F243E" w:themeColor="text2" w:themeShade="80"/>
          <w:spacing w:val="-5"/>
          <w:sz w:val="24"/>
          <w:szCs w:val="24"/>
        </w:rPr>
        <w:t>Локомотивно</w:t>
      </w:r>
      <w:r w:rsidR="00C41093">
        <w:rPr>
          <w:rFonts w:asciiTheme="majorBidi" w:eastAsia="Microsoft YaHei" w:hAnsiTheme="majorBidi" w:cstheme="majorBidi"/>
          <w:color w:val="0F243E" w:themeColor="text2" w:themeShade="80"/>
          <w:spacing w:val="-5"/>
          <w:sz w:val="24"/>
          <w:szCs w:val="24"/>
        </w:rPr>
        <w:t>го городского</w:t>
      </w:r>
      <w:r w:rsidR="00C459C7">
        <w:rPr>
          <w:rFonts w:asciiTheme="majorBidi" w:eastAsia="Microsoft YaHei" w:hAnsiTheme="majorBidi" w:cstheme="majorBidi"/>
          <w:color w:val="0F243E" w:themeColor="text2" w:themeShade="80"/>
          <w:spacing w:val="-5"/>
          <w:sz w:val="24"/>
          <w:szCs w:val="24"/>
        </w:rPr>
        <w:t xml:space="preserve"> </w:t>
      </w:r>
      <w:r w:rsidR="003A6DCF">
        <w:rPr>
          <w:rFonts w:asciiTheme="majorBidi" w:eastAsia="Microsoft YaHei" w:hAnsiTheme="majorBidi" w:cstheme="majorBidi"/>
          <w:color w:val="0F243E" w:themeColor="text2" w:themeShade="80"/>
          <w:spacing w:val="-5"/>
          <w:sz w:val="24"/>
          <w:szCs w:val="24"/>
        </w:rPr>
        <w:t>округа</w:t>
      </w:r>
      <w:r w:rsidR="00937C91" w:rsidRPr="00756260">
        <w:rPr>
          <w:rFonts w:asciiTheme="majorBidi" w:eastAsia="Microsoft YaHei" w:hAnsiTheme="majorBidi" w:cstheme="majorBidi"/>
          <w:color w:val="0F243E" w:themeColor="text2" w:themeShade="80"/>
          <w:spacing w:val="-5"/>
          <w:sz w:val="24"/>
          <w:szCs w:val="24"/>
        </w:rPr>
        <w:t>.</w:t>
      </w:r>
    </w:p>
    <w:p w:rsidR="00756260" w:rsidRPr="00A83B63" w:rsidRDefault="00A83B63" w:rsidP="00A83B63">
      <w:pPr>
        <w:keepNext/>
        <w:keepLines/>
        <w:tabs>
          <w:tab w:val="left" w:pos="426"/>
        </w:tabs>
        <w:suppressAutoHyphens/>
        <w:spacing w:after="240"/>
        <w:jc w:val="both"/>
        <w:outlineLvl w:val="0"/>
        <w:rPr>
          <w:rFonts w:ascii="Times New Roman" w:hAnsi="Times New Roman" w:cs="Times New Roman"/>
          <w:b/>
          <w:bCs/>
          <w:color w:val="C00000"/>
          <w:sz w:val="16"/>
          <w:szCs w:val="16"/>
        </w:rPr>
      </w:pPr>
      <w:bookmarkStart w:id="3" w:name="_Toc3762591"/>
      <w:bookmarkStart w:id="4" w:name="_Toc6166634"/>
      <w:bookmarkStart w:id="5" w:name="_Toc18401429"/>
      <w:bookmarkStart w:id="6" w:name="_GoBack"/>
      <w:bookmarkEnd w:id="6"/>
      <w:r>
        <w:rPr>
          <w:rFonts w:ascii="Times New Roman" w:hAnsi="Times New Roman" w:cs="Times New Roman"/>
          <w:b/>
          <w:bCs/>
          <w:color w:val="C00000"/>
          <w:sz w:val="24"/>
          <w:szCs w:val="24"/>
        </w:rPr>
        <w:t xml:space="preserve">2. </w:t>
      </w:r>
      <w:r w:rsidR="004A65A4" w:rsidRPr="00A83B63">
        <w:rPr>
          <w:rFonts w:ascii="Times New Roman" w:hAnsi="Times New Roman" w:cs="Times New Roman"/>
          <w:b/>
          <w:bCs/>
          <w:color w:val="C00000"/>
          <w:sz w:val="24"/>
          <w:szCs w:val="24"/>
        </w:rPr>
        <w:t xml:space="preserve">Индикаторы развития систем теплоснабжения </w:t>
      </w:r>
      <w:bookmarkEnd w:id="3"/>
      <w:bookmarkEnd w:id="4"/>
      <w:bookmarkEnd w:id="5"/>
      <w:r w:rsidR="00CA6520" w:rsidRPr="00A83B63">
        <w:rPr>
          <w:rFonts w:ascii="Times New Roman" w:hAnsi="Times New Roman" w:cs="Times New Roman"/>
          <w:b/>
          <w:bCs/>
          <w:color w:val="C00000"/>
          <w:sz w:val="24"/>
          <w:szCs w:val="24"/>
        </w:rPr>
        <w:t xml:space="preserve">Локомотивного  </w:t>
      </w:r>
      <w:r w:rsidR="00C41093" w:rsidRPr="00A83B63">
        <w:rPr>
          <w:rFonts w:ascii="Times New Roman" w:hAnsi="Times New Roman" w:cs="Times New Roman"/>
          <w:b/>
          <w:bCs/>
          <w:color w:val="C00000"/>
          <w:sz w:val="24"/>
          <w:szCs w:val="24"/>
        </w:rPr>
        <w:t xml:space="preserve"> городского</w:t>
      </w:r>
      <w:r w:rsidR="00B4102B" w:rsidRPr="00A83B63">
        <w:rPr>
          <w:rFonts w:ascii="Times New Roman" w:hAnsi="Times New Roman" w:cs="Times New Roman"/>
          <w:b/>
          <w:bCs/>
          <w:color w:val="C00000"/>
          <w:sz w:val="24"/>
          <w:szCs w:val="24"/>
        </w:rPr>
        <w:t xml:space="preserve"> </w:t>
      </w:r>
      <w:r w:rsidR="00CA6520" w:rsidRPr="00A83B63">
        <w:rPr>
          <w:rFonts w:ascii="Times New Roman" w:hAnsi="Times New Roman" w:cs="Times New Roman"/>
          <w:b/>
          <w:bCs/>
          <w:color w:val="C00000"/>
          <w:sz w:val="24"/>
          <w:szCs w:val="24"/>
        </w:rPr>
        <w:t xml:space="preserve">округа </w:t>
      </w:r>
    </w:p>
    <w:p w:rsidR="004A65A4" w:rsidRPr="00756260" w:rsidRDefault="004A65A4" w:rsidP="003034E6">
      <w:pPr>
        <w:widowControl w:val="0"/>
        <w:adjustRightInd w:val="0"/>
        <w:spacing w:before="120" w:after="120" w:line="480" w:lineRule="auto"/>
        <w:ind w:firstLine="567"/>
        <w:jc w:val="both"/>
        <w:textAlignment w:val="baseline"/>
        <w:rPr>
          <w:rFonts w:asciiTheme="majorBidi" w:eastAsia="Microsoft YaHei" w:hAnsiTheme="majorBidi" w:cstheme="majorBidi"/>
          <w:color w:val="0F243E" w:themeColor="text2" w:themeShade="80"/>
          <w:spacing w:val="-5"/>
          <w:sz w:val="24"/>
          <w:szCs w:val="24"/>
        </w:rPr>
      </w:pPr>
      <w:r w:rsidRPr="00756260">
        <w:rPr>
          <w:rFonts w:asciiTheme="majorBidi" w:eastAsia="Microsoft YaHei" w:hAnsiTheme="majorBidi" w:cstheme="majorBidi"/>
          <w:color w:val="0F243E" w:themeColor="text2" w:themeShade="80"/>
          <w:spacing w:val="-5"/>
          <w:sz w:val="24"/>
          <w:szCs w:val="24"/>
        </w:rPr>
        <w:t xml:space="preserve">Индикаторы развития систем теплоснабжения </w:t>
      </w:r>
      <w:r w:rsidR="003A6DCF">
        <w:rPr>
          <w:rFonts w:asciiTheme="majorBidi" w:eastAsia="Microsoft YaHei" w:hAnsiTheme="majorBidi" w:cstheme="majorBidi"/>
          <w:color w:val="0F243E" w:themeColor="text2" w:themeShade="80"/>
          <w:spacing w:val="-5"/>
          <w:sz w:val="24"/>
          <w:szCs w:val="24"/>
        </w:rPr>
        <w:t>Локомотивно</w:t>
      </w:r>
      <w:r w:rsidR="00C41093">
        <w:rPr>
          <w:rFonts w:asciiTheme="majorBidi" w:eastAsia="Microsoft YaHei" w:hAnsiTheme="majorBidi" w:cstheme="majorBidi"/>
          <w:color w:val="0F243E" w:themeColor="text2" w:themeShade="80"/>
          <w:spacing w:val="-5"/>
          <w:sz w:val="24"/>
          <w:szCs w:val="24"/>
        </w:rPr>
        <w:t>го городского</w:t>
      </w:r>
      <w:r w:rsidR="00C459C7">
        <w:rPr>
          <w:rFonts w:asciiTheme="majorBidi" w:eastAsia="Microsoft YaHei" w:hAnsiTheme="majorBidi" w:cstheme="majorBidi"/>
          <w:color w:val="0F243E" w:themeColor="text2" w:themeShade="80"/>
          <w:spacing w:val="-5"/>
          <w:sz w:val="24"/>
          <w:szCs w:val="24"/>
        </w:rPr>
        <w:t xml:space="preserve"> </w:t>
      </w:r>
      <w:r w:rsidR="003A6DCF">
        <w:rPr>
          <w:rFonts w:asciiTheme="majorBidi" w:eastAsia="Microsoft YaHei" w:hAnsiTheme="majorBidi" w:cstheme="majorBidi"/>
          <w:color w:val="0F243E" w:themeColor="text2" w:themeShade="80"/>
          <w:spacing w:val="-5"/>
          <w:sz w:val="24"/>
          <w:szCs w:val="24"/>
        </w:rPr>
        <w:t>округа</w:t>
      </w:r>
      <w:r w:rsidRPr="00756260">
        <w:rPr>
          <w:rFonts w:asciiTheme="majorBidi" w:eastAsia="Microsoft YaHei" w:hAnsiTheme="majorBidi" w:cstheme="majorBidi"/>
          <w:color w:val="0F243E" w:themeColor="text2" w:themeShade="80"/>
          <w:spacing w:val="-5"/>
          <w:sz w:val="24"/>
          <w:szCs w:val="24"/>
        </w:rPr>
        <w:t xml:space="preserve"> </w:t>
      </w:r>
      <w:proofErr w:type="gramStart"/>
      <w:r w:rsidRPr="00756260">
        <w:rPr>
          <w:rFonts w:asciiTheme="majorBidi" w:eastAsia="Microsoft YaHei" w:hAnsiTheme="majorBidi" w:cstheme="majorBidi"/>
          <w:color w:val="0F243E" w:themeColor="text2" w:themeShade="80"/>
          <w:spacing w:val="-5"/>
          <w:sz w:val="24"/>
          <w:szCs w:val="24"/>
        </w:rPr>
        <w:t>разрабатываются в соответствии пунктом 79 Требований к схемам теплоснабжения и содержат</w:t>
      </w:r>
      <w:proofErr w:type="gramEnd"/>
      <w:r w:rsidRPr="00756260">
        <w:rPr>
          <w:rFonts w:asciiTheme="majorBidi" w:eastAsia="Microsoft YaHei" w:hAnsiTheme="majorBidi" w:cstheme="majorBidi"/>
          <w:color w:val="0F243E" w:themeColor="text2" w:themeShade="80"/>
          <w:spacing w:val="-5"/>
          <w:sz w:val="24"/>
          <w:szCs w:val="24"/>
        </w:rPr>
        <w:t xml:space="preserve">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количество прекращений подачи тепловой энергии, теплоносителя в результате технологических нарушений на тепловых сетях;</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 xml:space="preserve">удельный расход условного топлива на единицу тепловой энергии, отпускаемой с коллекторов источников тепловой </w:t>
      </w:r>
      <w:r w:rsidR="00C459C7" w:rsidRPr="00B4102B">
        <w:rPr>
          <w:rFonts w:asciiTheme="majorBidi" w:eastAsia="Microsoft YaHei" w:hAnsiTheme="majorBidi" w:cstheme="majorBidi"/>
          <w:i/>
          <w:spacing w:val="-5"/>
          <w:sz w:val="24"/>
          <w:szCs w:val="24"/>
        </w:rPr>
        <w:t>энергии</w:t>
      </w:r>
      <w:r w:rsidRPr="00B4102B">
        <w:rPr>
          <w:rFonts w:asciiTheme="majorBidi" w:eastAsia="Microsoft YaHei" w:hAnsiTheme="majorBidi" w:cstheme="majorBidi"/>
          <w:i/>
          <w:spacing w:val="-5"/>
          <w:sz w:val="24"/>
          <w:szCs w:val="24"/>
        </w:rPr>
        <w:t>;</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отношение величины технологических потерь тепловой энергии, теплоносителя к материальной характеристике тепловой сети;</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коэффициент использования установленной тепловой мощности;</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удельная материальная характеристика тепловых сетей, приведенная к расчетной тепловой нагрузке;</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w:t>
      </w:r>
      <w:r w:rsidR="00FA6126">
        <w:rPr>
          <w:rFonts w:asciiTheme="majorBidi" w:eastAsia="Microsoft YaHei" w:hAnsiTheme="majorBidi" w:cstheme="majorBidi"/>
          <w:i/>
          <w:spacing w:val="-5"/>
          <w:sz w:val="24"/>
          <w:szCs w:val="24"/>
        </w:rPr>
        <w:t>город</w:t>
      </w:r>
      <w:r w:rsidR="00C459C7" w:rsidRPr="00B4102B">
        <w:rPr>
          <w:rFonts w:asciiTheme="majorBidi" w:eastAsia="Microsoft YaHei" w:hAnsiTheme="majorBidi" w:cstheme="majorBidi"/>
          <w:i/>
          <w:spacing w:val="-5"/>
          <w:sz w:val="24"/>
          <w:szCs w:val="24"/>
        </w:rPr>
        <w:t xml:space="preserve">ского </w:t>
      </w:r>
      <w:r w:rsidRPr="00B4102B">
        <w:rPr>
          <w:rFonts w:asciiTheme="majorBidi" w:eastAsia="Microsoft YaHei" w:hAnsiTheme="majorBidi" w:cstheme="majorBidi"/>
          <w:i/>
          <w:spacing w:val="-5"/>
          <w:sz w:val="24"/>
          <w:szCs w:val="24"/>
        </w:rPr>
        <w:t>посе</w:t>
      </w:r>
      <w:r w:rsidR="00C459C7" w:rsidRPr="00B4102B">
        <w:rPr>
          <w:rFonts w:asciiTheme="majorBidi" w:eastAsia="Microsoft YaHei" w:hAnsiTheme="majorBidi" w:cstheme="majorBidi"/>
          <w:i/>
          <w:spacing w:val="-5"/>
          <w:sz w:val="24"/>
          <w:szCs w:val="24"/>
        </w:rPr>
        <w:t>ления</w:t>
      </w:r>
      <w:r w:rsidRPr="00B4102B">
        <w:rPr>
          <w:rFonts w:asciiTheme="majorBidi" w:eastAsia="Microsoft YaHei" w:hAnsiTheme="majorBidi" w:cstheme="majorBidi"/>
          <w:i/>
          <w:spacing w:val="-5"/>
          <w:sz w:val="24"/>
          <w:szCs w:val="24"/>
        </w:rPr>
        <w:t>);</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lastRenderedPageBreak/>
        <w:t>удельный расход условного топлива на отпуск электрической энергии;</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доля отпуска тепловой энергии, осуществляемого потребителям по приборам учета, в общем объеме отпущенной тепловой энергии;</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средневзвешенный (по материальной характеристике) срок эксплуатации тепловых сетей;</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r w:rsidRPr="00B4102B">
        <w:rPr>
          <w:rFonts w:asciiTheme="majorBidi" w:eastAsia="Microsoft YaHei" w:hAnsiTheme="majorBidi" w:cstheme="majorBidi"/>
          <w:i/>
          <w:spacing w:val="-5"/>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4A65A4" w:rsidRPr="00B4102B" w:rsidRDefault="004A65A4" w:rsidP="003034E6">
      <w:pPr>
        <w:pStyle w:val="a9"/>
        <w:widowControl w:val="0"/>
        <w:numPr>
          <w:ilvl w:val="0"/>
          <w:numId w:val="29"/>
        </w:numPr>
        <w:adjustRightInd w:val="0"/>
        <w:spacing w:before="120" w:after="120" w:line="480" w:lineRule="auto"/>
        <w:ind w:left="0" w:firstLine="567"/>
        <w:contextualSpacing/>
        <w:jc w:val="both"/>
        <w:textAlignment w:val="baseline"/>
        <w:rPr>
          <w:rFonts w:asciiTheme="majorBidi" w:eastAsia="Microsoft YaHei" w:hAnsiTheme="majorBidi" w:cstheme="majorBidi"/>
          <w:i/>
          <w:spacing w:val="-5"/>
          <w:sz w:val="24"/>
          <w:szCs w:val="24"/>
        </w:rPr>
      </w:pPr>
      <w:proofErr w:type="gramStart"/>
      <w:r w:rsidRPr="00B4102B">
        <w:rPr>
          <w:rFonts w:asciiTheme="majorBidi" w:eastAsia="Microsoft YaHei" w:hAnsiTheme="majorBidi" w:cstheme="majorBidi"/>
          <w:i/>
          <w:spacing w:val="-5"/>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roofErr w:type="gramEnd"/>
    </w:p>
    <w:p w:rsidR="004A65A4" w:rsidRPr="00756260" w:rsidRDefault="004A65A4" w:rsidP="003034E6">
      <w:pPr>
        <w:pStyle w:val="af4"/>
        <w:tabs>
          <w:tab w:val="left" w:pos="993"/>
        </w:tabs>
        <w:spacing w:line="480" w:lineRule="auto"/>
        <w:ind w:left="567" w:firstLine="0"/>
        <w:rPr>
          <w:color w:val="0F243E" w:themeColor="text2" w:themeShade="80"/>
          <w:szCs w:val="24"/>
          <w:lang w:eastAsia="ru-RU"/>
        </w:rPr>
      </w:pPr>
      <w:r w:rsidRPr="00756260">
        <w:rPr>
          <w:color w:val="0F243E" w:themeColor="text2" w:themeShade="80"/>
          <w:szCs w:val="24"/>
          <w:lang w:eastAsia="ru-RU"/>
        </w:rPr>
        <w:t>Вышеприведенные показатели представлены в таблице 1.</w:t>
      </w:r>
    </w:p>
    <w:p w:rsidR="00F63622" w:rsidRDefault="00F63622" w:rsidP="004A65A4">
      <w:pPr>
        <w:pStyle w:val="af4"/>
        <w:tabs>
          <w:tab w:val="left" w:pos="993"/>
        </w:tabs>
        <w:ind w:left="567" w:firstLine="0"/>
        <w:rPr>
          <w:szCs w:val="24"/>
          <w:lang w:eastAsia="ru-RU"/>
        </w:rPr>
      </w:pPr>
    </w:p>
    <w:p w:rsidR="00F63622" w:rsidRPr="004A65A4" w:rsidRDefault="00F63622" w:rsidP="004A65A4">
      <w:pPr>
        <w:pStyle w:val="af4"/>
        <w:tabs>
          <w:tab w:val="left" w:pos="993"/>
        </w:tabs>
        <w:ind w:left="567" w:firstLine="0"/>
        <w:rPr>
          <w:szCs w:val="24"/>
          <w:lang w:eastAsia="ru-RU"/>
        </w:rPr>
        <w:sectPr w:rsidR="00F63622" w:rsidRPr="004A65A4" w:rsidSect="00937C91">
          <w:pgSz w:w="11906" w:h="16838" w:code="9"/>
          <w:pgMar w:top="1134" w:right="567" w:bottom="567" w:left="1418" w:header="284" w:footer="284" w:gutter="0"/>
          <w:cols w:space="708"/>
          <w:docGrid w:linePitch="360"/>
        </w:sectPr>
      </w:pPr>
    </w:p>
    <w:p w:rsidR="00AF3D13" w:rsidRPr="003034E6" w:rsidRDefault="00756260" w:rsidP="00B913C0">
      <w:pPr>
        <w:spacing w:line="240" w:lineRule="auto"/>
        <w:jc w:val="both"/>
        <w:rPr>
          <w:rFonts w:ascii="Times New Roman" w:hAnsi="Times New Roman" w:cs="Times New Roman"/>
          <w:i/>
          <w:sz w:val="24"/>
        </w:rPr>
      </w:pPr>
      <w:r>
        <w:rPr>
          <w:rFonts w:ascii="Times New Roman" w:hAnsi="Times New Roman" w:cs="Times New Roman"/>
          <w:b/>
          <w:sz w:val="24"/>
        </w:rPr>
        <w:lastRenderedPageBreak/>
        <w:tab/>
      </w:r>
      <w:r w:rsidR="00F55694">
        <w:rPr>
          <w:rFonts w:ascii="Times New Roman" w:hAnsi="Times New Roman" w:cs="Times New Roman"/>
          <w:b/>
          <w:i/>
          <w:sz w:val="24"/>
        </w:rPr>
        <w:t xml:space="preserve">Таблица </w:t>
      </w:r>
      <w:r w:rsidR="004A65A4" w:rsidRPr="00756260">
        <w:rPr>
          <w:rFonts w:ascii="Times New Roman" w:hAnsi="Times New Roman" w:cs="Times New Roman"/>
          <w:b/>
          <w:i/>
          <w:sz w:val="24"/>
        </w:rPr>
        <w:t>1</w:t>
      </w:r>
      <w:r w:rsidRPr="00756260">
        <w:rPr>
          <w:rFonts w:ascii="Times New Roman" w:hAnsi="Times New Roman" w:cs="Times New Roman"/>
          <w:b/>
          <w:i/>
          <w:sz w:val="24"/>
        </w:rPr>
        <w:t xml:space="preserve">. </w:t>
      </w:r>
      <w:r w:rsidR="004A65A4" w:rsidRPr="00756260">
        <w:rPr>
          <w:rFonts w:ascii="Times New Roman" w:hAnsi="Times New Roman" w:cs="Times New Roman"/>
          <w:b/>
          <w:i/>
          <w:sz w:val="24"/>
        </w:rPr>
        <w:t xml:space="preserve"> </w:t>
      </w:r>
      <w:r w:rsidR="004A65A4" w:rsidRPr="003034E6">
        <w:rPr>
          <w:rFonts w:ascii="Times New Roman" w:eastAsia="Times New Roman" w:hAnsi="Times New Roman" w:cs="Times New Roman"/>
          <w:bCs/>
          <w:i/>
          <w:sz w:val="24"/>
          <w:szCs w:val="18"/>
          <w:lang w:bidi="en-US"/>
        </w:rPr>
        <w:t xml:space="preserve">Индикаторы развития систем теплоснабжения </w:t>
      </w:r>
      <w:r w:rsidR="003A6DCF">
        <w:rPr>
          <w:rFonts w:asciiTheme="majorBidi" w:eastAsia="Microsoft YaHei" w:hAnsiTheme="majorBidi" w:cstheme="majorBidi"/>
          <w:i/>
          <w:spacing w:val="-5"/>
          <w:sz w:val="24"/>
          <w:szCs w:val="24"/>
        </w:rPr>
        <w:t>Локомотивного</w:t>
      </w:r>
      <w:r w:rsidR="00C41093">
        <w:rPr>
          <w:rFonts w:asciiTheme="majorBidi" w:eastAsia="Microsoft YaHei" w:hAnsiTheme="majorBidi" w:cstheme="majorBidi"/>
          <w:i/>
          <w:spacing w:val="-5"/>
          <w:sz w:val="24"/>
          <w:szCs w:val="24"/>
        </w:rPr>
        <w:t xml:space="preserve"> городского</w:t>
      </w:r>
      <w:r w:rsidR="003034E6">
        <w:rPr>
          <w:rFonts w:asciiTheme="majorBidi" w:eastAsia="Microsoft YaHei" w:hAnsiTheme="majorBidi" w:cstheme="majorBidi"/>
          <w:i/>
          <w:spacing w:val="-5"/>
          <w:sz w:val="24"/>
          <w:szCs w:val="24"/>
        </w:rPr>
        <w:t xml:space="preserve"> </w:t>
      </w:r>
      <w:r w:rsidR="003A6DCF">
        <w:rPr>
          <w:rFonts w:asciiTheme="majorBidi" w:eastAsia="Microsoft YaHei" w:hAnsiTheme="majorBidi" w:cstheme="majorBidi"/>
          <w:i/>
          <w:spacing w:val="-5"/>
          <w:sz w:val="24"/>
          <w:szCs w:val="24"/>
        </w:rPr>
        <w:t>округа (ЛГО)</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3857"/>
        <w:gridCol w:w="1559"/>
        <w:gridCol w:w="992"/>
        <w:gridCol w:w="1134"/>
        <w:gridCol w:w="992"/>
        <w:gridCol w:w="993"/>
        <w:gridCol w:w="850"/>
        <w:gridCol w:w="864"/>
      </w:tblGrid>
      <w:tr w:rsidR="003A6DCF" w:rsidRPr="00324EB7" w:rsidTr="004646A0">
        <w:trPr>
          <w:trHeight w:val="20"/>
          <w:tblHeader/>
          <w:jc w:val="center"/>
        </w:trPr>
        <w:tc>
          <w:tcPr>
            <w:tcW w:w="1183" w:type="dxa"/>
            <w:shd w:val="clear" w:color="auto" w:fill="auto"/>
            <w:vAlign w:val="center"/>
            <w:hideMark/>
          </w:tcPr>
          <w:p w:rsidR="003A6DCF" w:rsidRPr="00324EB7" w:rsidRDefault="003A6DCF" w:rsidP="00324EB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roofErr w:type="spellStart"/>
            <w:r>
              <w:rPr>
                <w:rFonts w:ascii="Times New Roman" w:eastAsia="Times New Roman" w:hAnsi="Times New Roman" w:cs="Times New Roman"/>
                <w:b/>
                <w:bCs/>
                <w:color w:val="000000"/>
                <w:sz w:val="20"/>
                <w:szCs w:val="20"/>
                <w:lang w:eastAsia="ru-RU"/>
              </w:rPr>
              <w:t>пп</w:t>
            </w:r>
            <w:proofErr w:type="spellEnd"/>
            <w:r>
              <w:rPr>
                <w:rFonts w:ascii="Times New Roman" w:eastAsia="Times New Roman" w:hAnsi="Times New Roman" w:cs="Times New Roman"/>
                <w:b/>
                <w:bCs/>
                <w:color w:val="000000"/>
                <w:sz w:val="20"/>
                <w:szCs w:val="20"/>
                <w:lang w:eastAsia="ru-RU"/>
              </w:rPr>
              <w:t>/ЕТО/ Код зоны</w:t>
            </w:r>
          </w:p>
        </w:tc>
        <w:tc>
          <w:tcPr>
            <w:tcW w:w="13857" w:type="dxa"/>
            <w:shd w:val="clear" w:color="auto" w:fill="auto"/>
            <w:vAlign w:val="center"/>
            <w:hideMark/>
          </w:tcPr>
          <w:p w:rsidR="003A6DCF" w:rsidRPr="003A6DCF" w:rsidRDefault="003A6DCF" w:rsidP="00324EB7">
            <w:pPr>
              <w:spacing w:after="0" w:line="240" w:lineRule="auto"/>
              <w:jc w:val="center"/>
              <w:rPr>
                <w:rFonts w:ascii="Times New Roman" w:eastAsia="Times New Roman" w:hAnsi="Times New Roman" w:cs="Times New Roman"/>
                <w:b/>
                <w:bCs/>
                <w:color w:val="000000"/>
                <w:lang w:eastAsia="ru-RU"/>
              </w:rPr>
            </w:pPr>
            <w:r w:rsidRPr="003A6DCF">
              <w:rPr>
                <w:rFonts w:ascii="Times New Roman" w:eastAsia="Times New Roman" w:hAnsi="Times New Roman" w:cs="Times New Roman"/>
                <w:b/>
                <w:bCs/>
                <w:color w:val="000000"/>
                <w:lang w:eastAsia="ru-RU"/>
              </w:rPr>
              <w:t>Показатель</w:t>
            </w:r>
          </w:p>
        </w:tc>
        <w:tc>
          <w:tcPr>
            <w:tcW w:w="1559" w:type="dxa"/>
            <w:shd w:val="clear" w:color="auto" w:fill="auto"/>
            <w:vAlign w:val="center"/>
            <w:hideMark/>
          </w:tcPr>
          <w:p w:rsidR="003A6DCF" w:rsidRPr="003A6DCF" w:rsidRDefault="003A6DCF" w:rsidP="00324EB7">
            <w:pPr>
              <w:spacing w:after="0" w:line="240" w:lineRule="auto"/>
              <w:jc w:val="center"/>
              <w:rPr>
                <w:rFonts w:ascii="Times New Roman" w:eastAsia="Times New Roman" w:hAnsi="Times New Roman" w:cs="Times New Roman"/>
                <w:b/>
                <w:bCs/>
                <w:color w:val="000000"/>
                <w:lang w:eastAsia="ru-RU"/>
              </w:rPr>
            </w:pPr>
            <w:r w:rsidRPr="003A6DCF">
              <w:rPr>
                <w:rFonts w:ascii="Times New Roman" w:eastAsia="Times New Roman" w:hAnsi="Times New Roman" w:cs="Times New Roman"/>
                <w:b/>
                <w:bCs/>
                <w:color w:val="000000"/>
                <w:lang w:eastAsia="ru-RU"/>
              </w:rPr>
              <w:t>Единица измерения</w:t>
            </w:r>
          </w:p>
        </w:tc>
        <w:tc>
          <w:tcPr>
            <w:tcW w:w="992" w:type="dxa"/>
            <w:shd w:val="clear" w:color="auto" w:fill="auto"/>
            <w:vAlign w:val="center"/>
            <w:hideMark/>
          </w:tcPr>
          <w:p w:rsidR="003A6DCF" w:rsidRPr="003A6DCF" w:rsidRDefault="003A6DCF" w:rsidP="00F55694">
            <w:pPr>
              <w:spacing w:after="0" w:line="240" w:lineRule="auto"/>
              <w:jc w:val="center"/>
              <w:rPr>
                <w:rFonts w:ascii="Times New Roman" w:eastAsia="Times New Roman" w:hAnsi="Times New Roman" w:cs="Times New Roman"/>
                <w:b/>
                <w:bCs/>
                <w:color w:val="000000"/>
                <w:lang w:eastAsia="ru-RU"/>
              </w:rPr>
            </w:pPr>
            <w:r w:rsidRPr="003A6DCF">
              <w:rPr>
                <w:rFonts w:ascii="Times New Roman" w:eastAsia="Times New Roman" w:hAnsi="Times New Roman" w:cs="Times New Roman"/>
                <w:b/>
                <w:bCs/>
                <w:color w:val="000000"/>
                <w:lang w:eastAsia="ru-RU"/>
              </w:rPr>
              <w:t>2022</w:t>
            </w:r>
          </w:p>
        </w:tc>
        <w:tc>
          <w:tcPr>
            <w:tcW w:w="1134" w:type="dxa"/>
            <w:shd w:val="clear" w:color="auto" w:fill="auto"/>
            <w:vAlign w:val="center"/>
            <w:hideMark/>
          </w:tcPr>
          <w:p w:rsidR="003A6DCF" w:rsidRPr="003A6DCF" w:rsidRDefault="003A6DCF" w:rsidP="00F55694">
            <w:pPr>
              <w:spacing w:after="0" w:line="240" w:lineRule="auto"/>
              <w:jc w:val="center"/>
              <w:rPr>
                <w:rFonts w:ascii="Times New Roman" w:eastAsia="Times New Roman" w:hAnsi="Times New Roman" w:cs="Times New Roman"/>
                <w:b/>
                <w:bCs/>
                <w:color w:val="000000"/>
                <w:lang w:eastAsia="ru-RU"/>
              </w:rPr>
            </w:pPr>
            <w:r w:rsidRPr="003A6DCF">
              <w:rPr>
                <w:rFonts w:ascii="Times New Roman" w:eastAsia="Times New Roman" w:hAnsi="Times New Roman" w:cs="Times New Roman"/>
                <w:b/>
                <w:bCs/>
                <w:color w:val="000000"/>
                <w:lang w:eastAsia="ru-RU"/>
              </w:rPr>
              <w:t>2023</w:t>
            </w:r>
          </w:p>
        </w:tc>
        <w:tc>
          <w:tcPr>
            <w:tcW w:w="992" w:type="dxa"/>
            <w:shd w:val="clear" w:color="auto" w:fill="auto"/>
            <w:vAlign w:val="center"/>
            <w:hideMark/>
          </w:tcPr>
          <w:p w:rsidR="003A6DCF" w:rsidRPr="003A6DCF" w:rsidRDefault="003A6DCF" w:rsidP="00F55694">
            <w:pPr>
              <w:spacing w:after="0" w:line="240" w:lineRule="auto"/>
              <w:jc w:val="center"/>
              <w:rPr>
                <w:rFonts w:ascii="Times New Roman" w:eastAsia="Times New Roman" w:hAnsi="Times New Roman" w:cs="Times New Roman"/>
                <w:b/>
                <w:bCs/>
                <w:color w:val="000000"/>
                <w:lang w:eastAsia="ru-RU"/>
              </w:rPr>
            </w:pPr>
            <w:r w:rsidRPr="003A6DCF">
              <w:rPr>
                <w:rFonts w:ascii="Times New Roman" w:eastAsia="Times New Roman" w:hAnsi="Times New Roman" w:cs="Times New Roman"/>
                <w:b/>
                <w:bCs/>
                <w:color w:val="000000"/>
                <w:lang w:eastAsia="ru-RU"/>
              </w:rPr>
              <w:t>2024</w:t>
            </w:r>
          </w:p>
        </w:tc>
        <w:tc>
          <w:tcPr>
            <w:tcW w:w="993" w:type="dxa"/>
            <w:shd w:val="clear" w:color="auto" w:fill="auto"/>
            <w:vAlign w:val="center"/>
            <w:hideMark/>
          </w:tcPr>
          <w:p w:rsidR="003A6DCF" w:rsidRPr="003A6DCF" w:rsidRDefault="003A6DCF" w:rsidP="00F55694">
            <w:pPr>
              <w:spacing w:after="0" w:line="240" w:lineRule="auto"/>
              <w:jc w:val="center"/>
              <w:rPr>
                <w:rFonts w:ascii="Times New Roman" w:eastAsia="Times New Roman" w:hAnsi="Times New Roman" w:cs="Times New Roman"/>
                <w:b/>
                <w:bCs/>
                <w:color w:val="000000"/>
                <w:lang w:eastAsia="ru-RU"/>
              </w:rPr>
            </w:pPr>
            <w:r w:rsidRPr="003A6DCF">
              <w:rPr>
                <w:rFonts w:ascii="Times New Roman" w:eastAsia="Times New Roman" w:hAnsi="Times New Roman" w:cs="Times New Roman"/>
                <w:b/>
                <w:bCs/>
                <w:color w:val="000000"/>
                <w:lang w:eastAsia="ru-RU"/>
              </w:rPr>
              <w:t>2025</w:t>
            </w:r>
          </w:p>
        </w:tc>
        <w:tc>
          <w:tcPr>
            <w:tcW w:w="850" w:type="dxa"/>
            <w:shd w:val="clear" w:color="auto" w:fill="auto"/>
            <w:vAlign w:val="center"/>
            <w:hideMark/>
          </w:tcPr>
          <w:p w:rsidR="003A6DCF" w:rsidRPr="003A6DCF" w:rsidRDefault="003A6DCF" w:rsidP="00F55694">
            <w:pPr>
              <w:spacing w:after="0" w:line="240" w:lineRule="auto"/>
              <w:jc w:val="center"/>
              <w:rPr>
                <w:rFonts w:ascii="Times New Roman" w:eastAsia="Times New Roman" w:hAnsi="Times New Roman" w:cs="Times New Roman"/>
                <w:b/>
                <w:bCs/>
                <w:color w:val="000000"/>
                <w:lang w:eastAsia="ru-RU"/>
              </w:rPr>
            </w:pPr>
            <w:r w:rsidRPr="003A6DCF">
              <w:rPr>
                <w:rFonts w:ascii="Times New Roman" w:eastAsia="Times New Roman" w:hAnsi="Times New Roman" w:cs="Times New Roman"/>
                <w:b/>
                <w:bCs/>
                <w:color w:val="000000"/>
                <w:lang w:eastAsia="ru-RU"/>
              </w:rPr>
              <w:t>2026</w:t>
            </w:r>
          </w:p>
        </w:tc>
        <w:tc>
          <w:tcPr>
            <w:tcW w:w="864" w:type="dxa"/>
            <w:shd w:val="clear" w:color="auto" w:fill="auto"/>
            <w:vAlign w:val="center"/>
            <w:hideMark/>
          </w:tcPr>
          <w:p w:rsidR="003A6DCF" w:rsidRPr="003A6DCF" w:rsidRDefault="003A6DCF" w:rsidP="00F55694">
            <w:pPr>
              <w:spacing w:after="0" w:line="240" w:lineRule="auto"/>
              <w:jc w:val="center"/>
              <w:rPr>
                <w:rFonts w:ascii="Times New Roman" w:eastAsia="Times New Roman" w:hAnsi="Times New Roman" w:cs="Times New Roman"/>
                <w:b/>
                <w:bCs/>
                <w:color w:val="000000"/>
                <w:lang w:eastAsia="ru-RU"/>
              </w:rPr>
            </w:pPr>
            <w:r w:rsidRPr="003A6DCF">
              <w:rPr>
                <w:rFonts w:ascii="Times New Roman" w:eastAsia="Times New Roman" w:hAnsi="Times New Roman" w:cs="Times New Roman"/>
                <w:b/>
                <w:bCs/>
                <w:color w:val="000000"/>
                <w:lang w:eastAsia="ru-RU"/>
              </w:rPr>
              <w:t>2027</w:t>
            </w:r>
          </w:p>
        </w:tc>
      </w:tr>
      <w:tr w:rsidR="003A6DCF" w:rsidRPr="00324EB7" w:rsidTr="004646A0">
        <w:trPr>
          <w:trHeight w:val="20"/>
          <w:jc w:val="center"/>
        </w:trPr>
        <w:tc>
          <w:tcPr>
            <w:tcW w:w="1183" w:type="dxa"/>
            <w:shd w:val="clear" w:color="auto" w:fill="auto"/>
            <w:vAlign w:val="center"/>
            <w:hideMark/>
          </w:tcPr>
          <w:p w:rsidR="003A6DCF" w:rsidRPr="003A6DCF" w:rsidRDefault="003A6DCF" w:rsidP="00324EB7">
            <w:pPr>
              <w:spacing w:after="0" w:line="240" w:lineRule="auto"/>
              <w:jc w:val="center"/>
              <w:rPr>
                <w:rFonts w:ascii="Times New Roman" w:eastAsia="Times New Roman" w:hAnsi="Times New Roman" w:cs="Times New Roman"/>
                <w:b/>
                <w:color w:val="C00000"/>
                <w:lang w:eastAsia="ru-RU"/>
              </w:rPr>
            </w:pPr>
            <w:r w:rsidRPr="003A6DCF">
              <w:rPr>
                <w:rFonts w:ascii="Times New Roman" w:eastAsia="Times New Roman" w:hAnsi="Times New Roman" w:cs="Times New Roman"/>
                <w:b/>
                <w:color w:val="C00000"/>
                <w:lang w:eastAsia="ru-RU"/>
              </w:rPr>
              <w:t>1.</w:t>
            </w:r>
          </w:p>
        </w:tc>
        <w:tc>
          <w:tcPr>
            <w:tcW w:w="13857" w:type="dxa"/>
            <w:shd w:val="clear" w:color="auto" w:fill="auto"/>
            <w:vAlign w:val="center"/>
            <w:hideMark/>
          </w:tcPr>
          <w:p w:rsidR="003A6DCF" w:rsidRPr="003A6DCF" w:rsidRDefault="003A6DCF" w:rsidP="008627D0">
            <w:pPr>
              <w:spacing w:after="0"/>
              <w:rPr>
                <w:rFonts w:ascii="Times New Roman" w:eastAsia="Times New Roman" w:hAnsi="Times New Roman" w:cs="Times New Roman"/>
                <w:b/>
                <w:color w:val="C00000"/>
                <w:lang w:eastAsia="ru-RU"/>
              </w:rPr>
            </w:pPr>
            <w:r w:rsidRPr="003A6DCF">
              <w:rPr>
                <w:rFonts w:ascii="Times New Roman" w:eastAsia="Times New Roman" w:hAnsi="Times New Roman" w:cs="Times New Roman"/>
                <w:b/>
                <w:color w:val="C00000"/>
                <w:lang w:eastAsia="ru-RU"/>
              </w:rPr>
              <w:t xml:space="preserve"> 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 ЛГО</w:t>
            </w:r>
          </w:p>
        </w:tc>
        <w:tc>
          <w:tcPr>
            <w:tcW w:w="1559" w:type="dxa"/>
            <w:shd w:val="clear" w:color="auto" w:fill="auto"/>
            <w:vAlign w:val="center"/>
            <w:hideMark/>
          </w:tcPr>
          <w:p w:rsidR="003A6DCF" w:rsidRPr="003A6DCF" w:rsidRDefault="003A6DCF" w:rsidP="00324EB7">
            <w:pPr>
              <w:spacing w:after="0" w:line="240" w:lineRule="auto"/>
              <w:jc w:val="center"/>
              <w:rPr>
                <w:rFonts w:ascii="Times New Roman" w:eastAsia="Times New Roman" w:hAnsi="Times New Roman" w:cs="Times New Roman"/>
                <w:b/>
                <w:color w:val="C00000"/>
                <w:lang w:eastAsia="ru-RU"/>
              </w:rPr>
            </w:pPr>
            <w:proofErr w:type="spellStart"/>
            <w:proofErr w:type="gramStart"/>
            <w:r w:rsidRPr="003A6DCF">
              <w:rPr>
                <w:rFonts w:ascii="Times New Roman" w:eastAsia="Times New Roman" w:hAnsi="Times New Roman" w:cs="Times New Roman"/>
                <w:b/>
                <w:color w:val="C00000"/>
                <w:lang w:eastAsia="ru-RU"/>
              </w:rPr>
              <w:t>шт</w:t>
            </w:r>
            <w:proofErr w:type="spellEnd"/>
            <w:proofErr w:type="gramEnd"/>
            <w:r w:rsidRPr="003A6DCF">
              <w:rPr>
                <w:rFonts w:ascii="Times New Roman" w:eastAsia="Times New Roman" w:hAnsi="Times New Roman" w:cs="Times New Roman"/>
                <w:b/>
                <w:color w:val="C00000"/>
                <w:lang w:eastAsia="ru-RU"/>
              </w:rPr>
              <w:t>/год</w:t>
            </w:r>
          </w:p>
        </w:tc>
        <w:tc>
          <w:tcPr>
            <w:tcW w:w="992" w:type="dxa"/>
            <w:shd w:val="clear" w:color="auto" w:fill="auto"/>
            <w:vAlign w:val="center"/>
          </w:tcPr>
          <w:p w:rsidR="003A6DCF" w:rsidRPr="003A6DCF" w:rsidRDefault="003A6DCF" w:rsidP="00324EB7">
            <w:pPr>
              <w:spacing w:after="0" w:line="240" w:lineRule="auto"/>
              <w:jc w:val="center"/>
              <w:rPr>
                <w:rFonts w:ascii="Times New Roman" w:eastAsia="Times New Roman" w:hAnsi="Times New Roman" w:cs="Times New Roman"/>
                <w:b/>
                <w:color w:val="C00000"/>
                <w:lang w:eastAsia="ru-RU"/>
              </w:rPr>
            </w:pPr>
            <w:r w:rsidRPr="003A6DCF">
              <w:rPr>
                <w:rFonts w:ascii="Times New Roman" w:eastAsia="Times New Roman" w:hAnsi="Times New Roman" w:cs="Times New Roman"/>
                <w:b/>
                <w:color w:val="C00000"/>
                <w:lang w:eastAsia="ru-RU"/>
              </w:rPr>
              <w:t>0</w:t>
            </w:r>
          </w:p>
        </w:tc>
        <w:tc>
          <w:tcPr>
            <w:tcW w:w="1134" w:type="dxa"/>
            <w:shd w:val="clear" w:color="auto" w:fill="auto"/>
            <w:vAlign w:val="center"/>
          </w:tcPr>
          <w:p w:rsidR="003A6DCF" w:rsidRPr="003A6DCF" w:rsidRDefault="003A6DCF" w:rsidP="00324EB7">
            <w:pPr>
              <w:spacing w:after="0" w:line="240" w:lineRule="auto"/>
              <w:jc w:val="center"/>
              <w:rPr>
                <w:rFonts w:ascii="Times New Roman" w:eastAsia="Times New Roman" w:hAnsi="Times New Roman" w:cs="Times New Roman"/>
                <w:b/>
                <w:color w:val="C00000"/>
                <w:lang w:eastAsia="ru-RU"/>
              </w:rPr>
            </w:pPr>
            <w:r w:rsidRPr="003A6DCF">
              <w:rPr>
                <w:rFonts w:ascii="Times New Roman" w:eastAsia="Times New Roman" w:hAnsi="Times New Roman" w:cs="Times New Roman"/>
                <w:b/>
                <w:color w:val="C00000"/>
                <w:lang w:eastAsia="ru-RU"/>
              </w:rPr>
              <w:t>0</w:t>
            </w:r>
          </w:p>
        </w:tc>
        <w:tc>
          <w:tcPr>
            <w:tcW w:w="992" w:type="dxa"/>
            <w:shd w:val="clear" w:color="auto" w:fill="auto"/>
            <w:vAlign w:val="center"/>
          </w:tcPr>
          <w:p w:rsidR="003A6DCF" w:rsidRPr="003A6DCF" w:rsidRDefault="003A6DCF" w:rsidP="00324EB7">
            <w:pPr>
              <w:spacing w:after="0" w:line="240" w:lineRule="auto"/>
              <w:jc w:val="center"/>
              <w:rPr>
                <w:rFonts w:ascii="Times New Roman" w:eastAsia="Times New Roman" w:hAnsi="Times New Roman" w:cs="Times New Roman"/>
                <w:b/>
                <w:color w:val="C00000"/>
                <w:lang w:eastAsia="ru-RU"/>
              </w:rPr>
            </w:pPr>
            <w:r w:rsidRPr="003A6DCF">
              <w:rPr>
                <w:rFonts w:ascii="Times New Roman" w:eastAsia="Times New Roman" w:hAnsi="Times New Roman" w:cs="Times New Roman"/>
                <w:b/>
                <w:color w:val="C00000"/>
                <w:lang w:eastAsia="ru-RU"/>
              </w:rPr>
              <w:t>0</w:t>
            </w:r>
          </w:p>
        </w:tc>
        <w:tc>
          <w:tcPr>
            <w:tcW w:w="993" w:type="dxa"/>
            <w:shd w:val="clear" w:color="auto" w:fill="auto"/>
            <w:vAlign w:val="center"/>
          </w:tcPr>
          <w:p w:rsidR="003A6DCF" w:rsidRPr="003A6DCF" w:rsidRDefault="003A6DCF" w:rsidP="00324EB7">
            <w:pPr>
              <w:spacing w:after="0" w:line="240" w:lineRule="auto"/>
              <w:jc w:val="center"/>
              <w:rPr>
                <w:rFonts w:ascii="Times New Roman" w:eastAsia="Times New Roman" w:hAnsi="Times New Roman" w:cs="Times New Roman"/>
                <w:b/>
                <w:color w:val="C00000"/>
                <w:lang w:eastAsia="ru-RU"/>
              </w:rPr>
            </w:pPr>
            <w:r w:rsidRPr="003A6DCF">
              <w:rPr>
                <w:rFonts w:ascii="Times New Roman" w:eastAsia="Times New Roman" w:hAnsi="Times New Roman" w:cs="Times New Roman"/>
                <w:b/>
                <w:color w:val="C00000"/>
                <w:lang w:eastAsia="ru-RU"/>
              </w:rPr>
              <w:t>0</w:t>
            </w:r>
          </w:p>
        </w:tc>
        <w:tc>
          <w:tcPr>
            <w:tcW w:w="850" w:type="dxa"/>
            <w:shd w:val="clear" w:color="auto" w:fill="auto"/>
            <w:vAlign w:val="center"/>
          </w:tcPr>
          <w:p w:rsidR="003A6DCF" w:rsidRPr="003A6DCF" w:rsidRDefault="003A6DCF" w:rsidP="00324EB7">
            <w:pPr>
              <w:spacing w:after="0" w:line="240" w:lineRule="auto"/>
              <w:jc w:val="center"/>
              <w:rPr>
                <w:rFonts w:ascii="Times New Roman" w:eastAsia="Times New Roman" w:hAnsi="Times New Roman" w:cs="Times New Roman"/>
                <w:b/>
                <w:color w:val="C00000"/>
                <w:lang w:eastAsia="ru-RU"/>
              </w:rPr>
            </w:pPr>
            <w:r w:rsidRPr="003A6DCF">
              <w:rPr>
                <w:rFonts w:ascii="Times New Roman" w:eastAsia="Times New Roman" w:hAnsi="Times New Roman" w:cs="Times New Roman"/>
                <w:b/>
                <w:color w:val="C00000"/>
                <w:lang w:eastAsia="ru-RU"/>
              </w:rPr>
              <w:t>0</w:t>
            </w:r>
          </w:p>
        </w:tc>
        <w:tc>
          <w:tcPr>
            <w:tcW w:w="864" w:type="dxa"/>
            <w:shd w:val="clear" w:color="auto" w:fill="auto"/>
            <w:vAlign w:val="center"/>
          </w:tcPr>
          <w:p w:rsidR="003A6DCF" w:rsidRPr="003A6DCF" w:rsidRDefault="003A6DCF" w:rsidP="00324EB7">
            <w:pPr>
              <w:spacing w:after="0" w:line="240" w:lineRule="auto"/>
              <w:jc w:val="center"/>
              <w:rPr>
                <w:rFonts w:ascii="Times New Roman" w:eastAsia="Times New Roman" w:hAnsi="Times New Roman" w:cs="Times New Roman"/>
                <w:b/>
                <w:color w:val="C00000"/>
                <w:lang w:eastAsia="ru-RU"/>
              </w:rPr>
            </w:pPr>
            <w:r w:rsidRPr="003A6DCF">
              <w:rPr>
                <w:rFonts w:ascii="Times New Roman" w:eastAsia="Times New Roman" w:hAnsi="Times New Roman" w:cs="Times New Roman"/>
                <w:b/>
                <w:color w:val="C00000"/>
                <w:lang w:eastAsia="ru-RU"/>
              </w:rPr>
              <w:t>0</w:t>
            </w:r>
          </w:p>
        </w:tc>
      </w:tr>
      <w:tr w:rsidR="003A6DCF" w:rsidRPr="007A7440" w:rsidTr="004646A0">
        <w:trPr>
          <w:trHeight w:val="20"/>
          <w:jc w:val="center"/>
        </w:trPr>
        <w:tc>
          <w:tcPr>
            <w:tcW w:w="1183" w:type="dxa"/>
            <w:shd w:val="clear" w:color="auto" w:fill="auto"/>
            <w:vAlign w:val="center"/>
          </w:tcPr>
          <w:p w:rsidR="003A6DCF" w:rsidRPr="003A6DCF" w:rsidRDefault="003A6DCF" w:rsidP="00C13A1E">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3A6DCF" w:rsidRPr="003A6DCF" w:rsidRDefault="003A6DCF" w:rsidP="003A6DC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tcPr>
          <w:p w:rsidR="003A6DCF" w:rsidRPr="003A6DCF" w:rsidRDefault="003A6DCF" w:rsidP="00C13A1E">
            <w:pPr>
              <w:spacing w:after="0"/>
              <w:jc w:val="center"/>
              <w:rPr>
                <w:rFonts w:ascii="Times New Roman" w:eastAsia="Times New Roman" w:hAnsi="Times New Roman" w:cs="Times New Roman"/>
                <w:color w:val="C00000"/>
                <w:lang w:eastAsia="ru-RU"/>
              </w:rPr>
            </w:pPr>
            <w:proofErr w:type="spellStart"/>
            <w:proofErr w:type="gramStart"/>
            <w:r w:rsidRPr="003A6DCF">
              <w:rPr>
                <w:rFonts w:ascii="Times New Roman" w:eastAsia="Times New Roman" w:hAnsi="Times New Roman" w:cs="Times New Roman"/>
                <w:lang w:eastAsia="ru-RU"/>
              </w:rPr>
              <w:t>шт</w:t>
            </w:r>
            <w:proofErr w:type="spellEnd"/>
            <w:proofErr w:type="gramEnd"/>
            <w:r w:rsidRPr="003A6DCF">
              <w:rPr>
                <w:rFonts w:ascii="Times New Roman" w:eastAsia="Times New Roman" w:hAnsi="Times New Roman" w:cs="Times New Roman"/>
                <w:lang w:eastAsia="ru-RU"/>
              </w:rPr>
              <w:t>/год</w:t>
            </w:r>
          </w:p>
        </w:tc>
        <w:tc>
          <w:tcPr>
            <w:tcW w:w="992" w:type="dxa"/>
            <w:shd w:val="clear" w:color="auto" w:fill="auto"/>
            <w:vAlign w:val="center"/>
          </w:tcPr>
          <w:p w:rsidR="003A6DCF" w:rsidRPr="003A6DCF" w:rsidRDefault="003A6DCF" w:rsidP="00C13A1E">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w:t>
            </w:r>
          </w:p>
        </w:tc>
        <w:tc>
          <w:tcPr>
            <w:tcW w:w="1134" w:type="dxa"/>
            <w:shd w:val="clear" w:color="auto" w:fill="auto"/>
            <w:vAlign w:val="center"/>
          </w:tcPr>
          <w:p w:rsidR="003A6DCF" w:rsidRPr="003A6DCF" w:rsidRDefault="003A6DCF" w:rsidP="00C13A1E">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w:t>
            </w:r>
          </w:p>
        </w:tc>
        <w:tc>
          <w:tcPr>
            <w:tcW w:w="992" w:type="dxa"/>
            <w:shd w:val="clear" w:color="auto" w:fill="auto"/>
            <w:vAlign w:val="center"/>
          </w:tcPr>
          <w:p w:rsidR="003A6DCF" w:rsidRPr="003A6DCF" w:rsidRDefault="003A6DCF" w:rsidP="00C13A1E">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w:t>
            </w:r>
          </w:p>
        </w:tc>
        <w:tc>
          <w:tcPr>
            <w:tcW w:w="993" w:type="dxa"/>
            <w:shd w:val="clear" w:color="auto" w:fill="auto"/>
            <w:vAlign w:val="center"/>
          </w:tcPr>
          <w:p w:rsidR="003A6DCF" w:rsidRPr="003A6DCF" w:rsidRDefault="003A6DCF" w:rsidP="00C13A1E">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w:t>
            </w:r>
          </w:p>
        </w:tc>
        <w:tc>
          <w:tcPr>
            <w:tcW w:w="850" w:type="dxa"/>
            <w:shd w:val="clear" w:color="auto" w:fill="auto"/>
            <w:vAlign w:val="center"/>
          </w:tcPr>
          <w:p w:rsidR="003A6DCF" w:rsidRPr="003A6DCF" w:rsidRDefault="003A6DCF" w:rsidP="00C13A1E">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w:t>
            </w:r>
          </w:p>
        </w:tc>
        <w:tc>
          <w:tcPr>
            <w:tcW w:w="864" w:type="dxa"/>
            <w:shd w:val="clear" w:color="auto" w:fill="auto"/>
            <w:vAlign w:val="center"/>
          </w:tcPr>
          <w:p w:rsidR="003A6DCF" w:rsidRPr="003A6DCF" w:rsidRDefault="003A6DCF" w:rsidP="00C13A1E">
            <w:pPr>
              <w:spacing w:after="0" w:line="240" w:lineRule="auto"/>
              <w:jc w:val="center"/>
              <w:rPr>
                <w:rFonts w:ascii="Times New Roman" w:eastAsia="Times New Roman" w:hAnsi="Times New Roman" w:cs="Times New Roman"/>
                <w:lang w:eastAsia="ru-RU"/>
              </w:rPr>
            </w:pPr>
          </w:p>
        </w:tc>
      </w:tr>
      <w:tr w:rsidR="004646A0" w:rsidRPr="00324EB7" w:rsidTr="00A83707">
        <w:trPr>
          <w:trHeight w:val="20"/>
          <w:jc w:val="center"/>
        </w:trPr>
        <w:tc>
          <w:tcPr>
            <w:tcW w:w="1183" w:type="dxa"/>
            <w:shd w:val="clear" w:color="auto" w:fill="auto"/>
            <w:vAlign w:val="center"/>
          </w:tcPr>
          <w:p w:rsidR="004646A0" w:rsidRPr="003A6DCF" w:rsidRDefault="004646A0" w:rsidP="00C13A1E">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4646A0" w:rsidRPr="003A6DCF" w:rsidRDefault="004646A0" w:rsidP="003A6DC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tcPr>
          <w:p w:rsidR="004646A0" w:rsidRPr="003A6DCF" w:rsidRDefault="004646A0" w:rsidP="00C13A1E">
            <w:pPr>
              <w:spacing w:after="0"/>
              <w:jc w:val="center"/>
              <w:rPr>
                <w:rFonts w:ascii="Times New Roman" w:eastAsia="Times New Roman" w:hAnsi="Times New Roman" w:cs="Times New Roman"/>
                <w:color w:val="C00000"/>
                <w:lang w:eastAsia="ru-RU"/>
              </w:rPr>
            </w:pPr>
            <w:proofErr w:type="spellStart"/>
            <w:proofErr w:type="gramStart"/>
            <w:r w:rsidRPr="003A6DCF">
              <w:rPr>
                <w:rFonts w:ascii="Times New Roman" w:eastAsia="Times New Roman" w:hAnsi="Times New Roman" w:cs="Times New Roman"/>
                <w:lang w:eastAsia="ru-RU"/>
              </w:rPr>
              <w:t>шт</w:t>
            </w:r>
            <w:proofErr w:type="spellEnd"/>
            <w:proofErr w:type="gramEnd"/>
            <w:r w:rsidRPr="003A6DCF">
              <w:rPr>
                <w:rFonts w:ascii="Times New Roman" w:eastAsia="Times New Roman" w:hAnsi="Times New Roman" w:cs="Times New Roman"/>
                <w:lang w:eastAsia="ru-RU"/>
              </w:rPr>
              <w:t>/год</w:t>
            </w:r>
          </w:p>
        </w:tc>
        <w:tc>
          <w:tcPr>
            <w:tcW w:w="5825" w:type="dxa"/>
            <w:gridSpan w:val="6"/>
            <w:shd w:val="clear" w:color="auto" w:fill="auto"/>
            <w:vAlign w:val="center"/>
          </w:tcPr>
          <w:p w:rsidR="004646A0" w:rsidRPr="003A6DCF" w:rsidRDefault="004646A0" w:rsidP="00C13A1E">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Информация не представлена</w:t>
            </w:r>
          </w:p>
        </w:tc>
      </w:tr>
      <w:tr w:rsidR="003A6DCF" w:rsidRPr="00324EB7" w:rsidTr="004646A0">
        <w:trPr>
          <w:trHeight w:val="20"/>
          <w:jc w:val="center"/>
        </w:trPr>
        <w:tc>
          <w:tcPr>
            <w:tcW w:w="1183" w:type="dxa"/>
            <w:shd w:val="clear" w:color="auto" w:fill="auto"/>
            <w:vAlign w:val="center"/>
            <w:hideMark/>
          </w:tcPr>
          <w:p w:rsidR="003A6DCF" w:rsidRPr="00016436" w:rsidRDefault="003A6DCF" w:rsidP="00324EB7">
            <w:pPr>
              <w:spacing w:after="0" w:line="240" w:lineRule="auto"/>
              <w:jc w:val="center"/>
              <w:rPr>
                <w:rFonts w:ascii="Times New Roman" w:eastAsia="Times New Roman" w:hAnsi="Times New Roman" w:cs="Times New Roman"/>
                <w:b/>
                <w:color w:val="C00000"/>
                <w:lang w:eastAsia="ru-RU"/>
              </w:rPr>
            </w:pPr>
            <w:r w:rsidRPr="00016436">
              <w:rPr>
                <w:rFonts w:ascii="Times New Roman" w:eastAsia="Times New Roman" w:hAnsi="Times New Roman" w:cs="Times New Roman"/>
                <w:b/>
                <w:color w:val="C00000"/>
                <w:lang w:eastAsia="ru-RU"/>
              </w:rPr>
              <w:t>2.</w:t>
            </w:r>
          </w:p>
        </w:tc>
        <w:tc>
          <w:tcPr>
            <w:tcW w:w="13857" w:type="dxa"/>
            <w:shd w:val="clear" w:color="auto" w:fill="auto"/>
            <w:vAlign w:val="center"/>
            <w:hideMark/>
          </w:tcPr>
          <w:p w:rsidR="003A6DCF" w:rsidRPr="00016436" w:rsidRDefault="003A6DCF" w:rsidP="008627D0">
            <w:pPr>
              <w:spacing w:after="0"/>
              <w:rPr>
                <w:rFonts w:ascii="Times New Roman" w:eastAsia="Times New Roman" w:hAnsi="Times New Roman" w:cs="Times New Roman"/>
                <w:b/>
                <w:color w:val="C00000"/>
                <w:lang w:eastAsia="ru-RU"/>
              </w:rPr>
            </w:pPr>
            <w:r w:rsidRPr="00016436">
              <w:rPr>
                <w:rFonts w:ascii="Times New Roman" w:eastAsia="Times New Roman" w:hAnsi="Times New Roman" w:cs="Times New Roman"/>
                <w:b/>
                <w:color w:val="C00000"/>
                <w:lang w:eastAsia="ru-RU"/>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r w:rsidR="004646A0" w:rsidRPr="003A6DCF">
              <w:rPr>
                <w:rFonts w:ascii="Times New Roman" w:eastAsia="Times New Roman" w:hAnsi="Times New Roman" w:cs="Times New Roman"/>
                <w:b/>
                <w:color w:val="C00000"/>
                <w:lang w:eastAsia="ru-RU"/>
              </w:rPr>
              <w:t>ЛГО</w:t>
            </w:r>
            <w:r w:rsidR="004646A0">
              <w:rPr>
                <w:rFonts w:ascii="Times New Roman" w:eastAsia="Times New Roman" w:hAnsi="Times New Roman" w:cs="Times New Roman"/>
                <w:b/>
                <w:color w:val="C00000"/>
                <w:lang w:eastAsia="ru-RU"/>
              </w:rPr>
              <w:t xml:space="preserve"> </w:t>
            </w:r>
          </w:p>
        </w:tc>
        <w:tc>
          <w:tcPr>
            <w:tcW w:w="1559" w:type="dxa"/>
            <w:shd w:val="clear" w:color="auto" w:fill="auto"/>
            <w:vAlign w:val="center"/>
            <w:hideMark/>
          </w:tcPr>
          <w:p w:rsidR="003A6DCF" w:rsidRPr="00016436" w:rsidRDefault="003A6DCF" w:rsidP="00324EB7">
            <w:pPr>
              <w:spacing w:after="0" w:line="240" w:lineRule="auto"/>
              <w:jc w:val="center"/>
              <w:rPr>
                <w:rFonts w:ascii="Times New Roman" w:eastAsia="Times New Roman" w:hAnsi="Times New Roman" w:cs="Times New Roman"/>
                <w:b/>
                <w:color w:val="C00000"/>
                <w:lang w:eastAsia="ru-RU"/>
              </w:rPr>
            </w:pPr>
            <w:proofErr w:type="spellStart"/>
            <w:proofErr w:type="gramStart"/>
            <w:r w:rsidRPr="00016436">
              <w:rPr>
                <w:rFonts w:ascii="Times New Roman" w:eastAsia="Times New Roman" w:hAnsi="Times New Roman" w:cs="Times New Roman"/>
                <w:b/>
                <w:color w:val="C00000"/>
                <w:lang w:eastAsia="ru-RU"/>
              </w:rPr>
              <w:t>шт</w:t>
            </w:r>
            <w:proofErr w:type="spellEnd"/>
            <w:proofErr w:type="gramEnd"/>
            <w:r w:rsidRPr="00016436">
              <w:rPr>
                <w:rFonts w:ascii="Times New Roman" w:eastAsia="Times New Roman" w:hAnsi="Times New Roman" w:cs="Times New Roman"/>
                <w:b/>
                <w:color w:val="C00000"/>
                <w:lang w:eastAsia="ru-RU"/>
              </w:rPr>
              <w:t>/год.</w:t>
            </w:r>
          </w:p>
        </w:tc>
        <w:tc>
          <w:tcPr>
            <w:tcW w:w="992" w:type="dxa"/>
            <w:shd w:val="clear" w:color="auto" w:fill="auto"/>
            <w:vAlign w:val="center"/>
            <w:hideMark/>
          </w:tcPr>
          <w:p w:rsidR="003A6DCF" w:rsidRPr="00016436" w:rsidRDefault="003A6DCF" w:rsidP="00CA7E68">
            <w:pPr>
              <w:spacing w:after="0" w:line="240" w:lineRule="auto"/>
              <w:jc w:val="center"/>
              <w:rPr>
                <w:rFonts w:ascii="Times New Roman" w:eastAsia="Times New Roman" w:hAnsi="Times New Roman" w:cs="Times New Roman"/>
                <w:b/>
                <w:color w:val="C00000"/>
                <w:lang w:eastAsia="ru-RU"/>
              </w:rPr>
            </w:pPr>
            <w:r w:rsidRPr="00016436">
              <w:rPr>
                <w:rFonts w:ascii="Times New Roman" w:eastAsia="Times New Roman" w:hAnsi="Times New Roman" w:cs="Times New Roman"/>
                <w:b/>
                <w:color w:val="C00000"/>
                <w:lang w:eastAsia="ru-RU"/>
              </w:rPr>
              <w:t>0</w:t>
            </w:r>
          </w:p>
        </w:tc>
        <w:tc>
          <w:tcPr>
            <w:tcW w:w="1134" w:type="dxa"/>
            <w:shd w:val="clear" w:color="auto" w:fill="auto"/>
            <w:vAlign w:val="center"/>
            <w:hideMark/>
          </w:tcPr>
          <w:p w:rsidR="003A6DCF" w:rsidRPr="00016436" w:rsidRDefault="003A6DCF" w:rsidP="00CA7E68">
            <w:pPr>
              <w:spacing w:after="0" w:line="240" w:lineRule="auto"/>
              <w:jc w:val="center"/>
              <w:rPr>
                <w:rFonts w:ascii="Times New Roman" w:eastAsia="Times New Roman" w:hAnsi="Times New Roman" w:cs="Times New Roman"/>
                <w:b/>
                <w:color w:val="C00000"/>
                <w:lang w:eastAsia="ru-RU"/>
              </w:rPr>
            </w:pPr>
            <w:r w:rsidRPr="00016436">
              <w:rPr>
                <w:rFonts w:ascii="Times New Roman" w:eastAsia="Times New Roman" w:hAnsi="Times New Roman" w:cs="Times New Roman"/>
                <w:b/>
                <w:color w:val="C00000"/>
                <w:lang w:eastAsia="ru-RU"/>
              </w:rPr>
              <w:t>0</w:t>
            </w:r>
          </w:p>
        </w:tc>
        <w:tc>
          <w:tcPr>
            <w:tcW w:w="992" w:type="dxa"/>
            <w:shd w:val="clear" w:color="auto" w:fill="auto"/>
            <w:vAlign w:val="center"/>
            <w:hideMark/>
          </w:tcPr>
          <w:p w:rsidR="003A6DCF" w:rsidRPr="00016436" w:rsidRDefault="003A6DCF" w:rsidP="00CA7E68">
            <w:pPr>
              <w:spacing w:after="0" w:line="240" w:lineRule="auto"/>
              <w:jc w:val="center"/>
              <w:rPr>
                <w:rFonts w:ascii="Times New Roman" w:eastAsia="Times New Roman" w:hAnsi="Times New Roman" w:cs="Times New Roman"/>
                <w:b/>
                <w:color w:val="C00000"/>
                <w:lang w:eastAsia="ru-RU"/>
              </w:rPr>
            </w:pPr>
            <w:r w:rsidRPr="00016436">
              <w:rPr>
                <w:rFonts w:ascii="Times New Roman" w:eastAsia="Times New Roman" w:hAnsi="Times New Roman" w:cs="Times New Roman"/>
                <w:b/>
                <w:color w:val="C00000"/>
                <w:lang w:eastAsia="ru-RU"/>
              </w:rPr>
              <w:t>0</w:t>
            </w:r>
          </w:p>
        </w:tc>
        <w:tc>
          <w:tcPr>
            <w:tcW w:w="993" w:type="dxa"/>
            <w:shd w:val="clear" w:color="auto" w:fill="auto"/>
            <w:vAlign w:val="center"/>
            <w:hideMark/>
          </w:tcPr>
          <w:p w:rsidR="003A6DCF" w:rsidRPr="00016436" w:rsidRDefault="003A6DCF" w:rsidP="00CA7E68">
            <w:pPr>
              <w:spacing w:after="0" w:line="240" w:lineRule="auto"/>
              <w:jc w:val="center"/>
              <w:rPr>
                <w:rFonts w:ascii="Times New Roman" w:eastAsia="Times New Roman" w:hAnsi="Times New Roman" w:cs="Times New Roman"/>
                <w:b/>
                <w:color w:val="C00000"/>
                <w:lang w:eastAsia="ru-RU"/>
              </w:rPr>
            </w:pPr>
            <w:r w:rsidRPr="00016436">
              <w:rPr>
                <w:rFonts w:ascii="Times New Roman" w:eastAsia="Times New Roman" w:hAnsi="Times New Roman" w:cs="Times New Roman"/>
                <w:b/>
                <w:color w:val="C00000"/>
                <w:lang w:eastAsia="ru-RU"/>
              </w:rPr>
              <w:t>0</w:t>
            </w:r>
          </w:p>
        </w:tc>
        <w:tc>
          <w:tcPr>
            <w:tcW w:w="850" w:type="dxa"/>
            <w:shd w:val="clear" w:color="auto" w:fill="auto"/>
            <w:vAlign w:val="center"/>
            <w:hideMark/>
          </w:tcPr>
          <w:p w:rsidR="003A6DCF" w:rsidRPr="00016436" w:rsidRDefault="003A6DCF" w:rsidP="00CA7E68">
            <w:pPr>
              <w:spacing w:after="0" w:line="240" w:lineRule="auto"/>
              <w:jc w:val="center"/>
              <w:rPr>
                <w:rFonts w:ascii="Times New Roman" w:eastAsia="Times New Roman" w:hAnsi="Times New Roman" w:cs="Times New Roman"/>
                <w:b/>
                <w:color w:val="C00000"/>
                <w:lang w:eastAsia="ru-RU"/>
              </w:rPr>
            </w:pPr>
            <w:r w:rsidRPr="00016436">
              <w:rPr>
                <w:rFonts w:ascii="Times New Roman" w:eastAsia="Times New Roman" w:hAnsi="Times New Roman" w:cs="Times New Roman"/>
                <w:b/>
                <w:color w:val="C00000"/>
                <w:lang w:eastAsia="ru-RU"/>
              </w:rPr>
              <w:t>0</w:t>
            </w:r>
          </w:p>
        </w:tc>
        <w:tc>
          <w:tcPr>
            <w:tcW w:w="864" w:type="dxa"/>
            <w:shd w:val="clear" w:color="auto" w:fill="auto"/>
            <w:vAlign w:val="center"/>
            <w:hideMark/>
          </w:tcPr>
          <w:p w:rsidR="003A6DCF" w:rsidRPr="00016436" w:rsidRDefault="003A6DCF" w:rsidP="00CA7E68">
            <w:pPr>
              <w:spacing w:after="0" w:line="240" w:lineRule="auto"/>
              <w:jc w:val="center"/>
              <w:rPr>
                <w:rFonts w:ascii="Times New Roman" w:eastAsia="Times New Roman" w:hAnsi="Times New Roman" w:cs="Times New Roman"/>
                <w:b/>
                <w:color w:val="C00000"/>
                <w:lang w:eastAsia="ru-RU"/>
              </w:rPr>
            </w:pPr>
            <w:r w:rsidRPr="00016436">
              <w:rPr>
                <w:rFonts w:ascii="Times New Roman" w:eastAsia="Times New Roman" w:hAnsi="Times New Roman" w:cs="Times New Roman"/>
                <w:b/>
                <w:color w:val="C00000"/>
                <w:lang w:eastAsia="ru-RU"/>
              </w:rPr>
              <w:t>0</w:t>
            </w:r>
          </w:p>
        </w:tc>
      </w:tr>
      <w:tr w:rsidR="004646A0" w:rsidRPr="00324EB7" w:rsidTr="004646A0">
        <w:trPr>
          <w:trHeight w:val="20"/>
          <w:jc w:val="center"/>
        </w:trPr>
        <w:tc>
          <w:tcPr>
            <w:tcW w:w="1183" w:type="dxa"/>
            <w:shd w:val="clear" w:color="auto" w:fill="auto"/>
            <w:vAlign w:val="center"/>
          </w:tcPr>
          <w:p w:rsidR="004646A0" w:rsidRPr="003A6DCF" w:rsidRDefault="004646A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4646A0" w:rsidRPr="003A6DCF" w:rsidRDefault="004646A0"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tcPr>
          <w:p w:rsidR="004646A0" w:rsidRPr="00016436" w:rsidRDefault="004646A0" w:rsidP="00C13A1E">
            <w:pPr>
              <w:spacing w:after="0"/>
              <w:jc w:val="center"/>
              <w:rPr>
                <w:rFonts w:ascii="Times New Roman" w:eastAsia="Times New Roman" w:hAnsi="Times New Roman" w:cs="Times New Roman"/>
                <w:b/>
                <w:color w:val="C00000"/>
                <w:lang w:eastAsia="ru-RU"/>
              </w:rPr>
            </w:pPr>
            <w:proofErr w:type="spellStart"/>
            <w:proofErr w:type="gramStart"/>
            <w:r w:rsidRPr="00016436">
              <w:rPr>
                <w:rFonts w:ascii="Times New Roman" w:eastAsia="Times New Roman" w:hAnsi="Times New Roman" w:cs="Times New Roman"/>
                <w:b/>
                <w:lang w:eastAsia="ru-RU"/>
              </w:rPr>
              <w:t>шт</w:t>
            </w:r>
            <w:proofErr w:type="spellEnd"/>
            <w:proofErr w:type="gramEnd"/>
            <w:r w:rsidRPr="00016436">
              <w:rPr>
                <w:rFonts w:ascii="Times New Roman" w:eastAsia="Times New Roman" w:hAnsi="Times New Roman" w:cs="Times New Roman"/>
                <w:b/>
                <w:lang w:eastAsia="ru-RU"/>
              </w:rPr>
              <w:t>/год</w:t>
            </w:r>
          </w:p>
        </w:tc>
        <w:tc>
          <w:tcPr>
            <w:tcW w:w="992" w:type="dxa"/>
            <w:shd w:val="clear" w:color="auto" w:fill="auto"/>
            <w:vAlign w:val="center"/>
          </w:tcPr>
          <w:p w:rsidR="004646A0" w:rsidRPr="00016436" w:rsidRDefault="004646A0" w:rsidP="00C13A1E">
            <w:pPr>
              <w:spacing w:after="0"/>
              <w:jc w:val="center"/>
              <w:rPr>
                <w:rFonts w:ascii="Times New Roman" w:eastAsia="Times New Roman" w:hAnsi="Times New Roman" w:cs="Times New Roman"/>
                <w:lang w:eastAsia="ru-RU"/>
              </w:rPr>
            </w:pPr>
            <w:r w:rsidRPr="00016436">
              <w:rPr>
                <w:rFonts w:ascii="Times New Roman" w:eastAsia="Times New Roman" w:hAnsi="Times New Roman" w:cs="Times New Roman"/>
                <w:lang w:eastAsia="ru-RU"/>
              </w:rPr>
              <w:t>0</w:t>
            </w:r>
          </w:p>
        </w:tc>
        <w:tc>
          <w:tcPr>
            <w:tcW w:w="1134" w:type="dxa"/>
            <w:shd w:val="clear" w:color="auto" w:fill="auto"/>
            <w:vAlign w:val="center"/>
          </w:tcPr>
          <w:p w:rsidR="004646A0" w:rsidRPr="00016436" w:rsidRDefault="004646A0" w:rsidP="00C13A1E">
            <w:pPr>
              <w:spacing w:after="0"/>
              <w:jc w:val="center"/>
              <w:rPr>
                <w:rFonts w:ascii="Times New Roman" w:eastAsia="Times New Roman" w:hAnsi="Times New Roman" w:cs="Times New Roman"/>
                <w:lang w:eastAsia="ru-RU"/>
              </w:rPr>
            </w:pPr>
            <w:r w:rsidRPr="00016436">
              <w:rPr>
                <w:rFonts w:ascii="Times New Roman" w:eastAsia="Times New Roman" w:hAnsi="Times New Roman" w:cs="Times New Roman"/>
                <w:lang w:eastAsia="ru-RU"/>
              </w:rPr>
              <w:t>0</w:t>
            </w:r>
          </w:p>
        </w:tc>
        <w:tc>
          <w:tcPr>
            <w:tcW w:w="992" w:type="dxa"/>
            <w:shd w:val="clear" w:color="auto" w:fill="auto"/>
            <w:vAlign w:val="center"/>
          </w:tcPr>
          <w:p w:rsidR="004646A0" w:rsidRPr="00016436" w:rsidRDefault="004646A0" w:rsidP="00C13A1E">
            <w:pPr>
              <w:spacing w:after="0"/>
              <w:jc w:val="center"/>
              <w:rPr>
                <w:rFonts w:ascii="Times New Roman" w:eastAsia="Times New Roman" w:hAnsi="Times New Roman" w:cs="Times New Roman"/>
                <w:lang w:eastAsia="ru-RU"/>
              </w:rPr>
            </w:pPr>
            <w:r w:rsidRPr="00016436">
              <w:rPr>
                <w:rFonts w:ascii="Times New Roman" w:eastAsia="Times New Roman" w:hAnsi="Times New Roman" w:cs="Times New Roman"/>
                <w:lang w:eastAsia="ru-RU"/>
              </w:rPr>
              <w:t>0</w:t>
            </w:r>
          </w:p>
        </w:tc>
        <w:tc>
          <w:tcPr>
            <w:tcW w:w="993" w:type="dxa"/>
            <w:shd w:val="clear" w:color="auto" w:fill="auto"/>
            <w:vAlign w:val="center"/>
          </w:tcPr>
          <w:p w:rsidR="004646A0" w:rsidRPr="00016436" w:rsidRDefault="004646A0" w:rsidP="00C13A1E">
            <w:pPr>
              <w:spacing w:after="0"/>
              <w:jc w:val="center"/>
              <w:rPr>
                <w:rFonts w:ascii="Times New Roman" w:eastAsia="Times New Roman" w:hAnsi="Times New Roman" w:cs="Times New Roman"/>
                <w:lang w:eastAsia="ru-RU"/>
              </w:rPr>
            </w:pPr>
            <w:r w:rsidRPr="00016436">
              <w:rPr>
                <w:rFonts w:ascii="Times New Roman" w:eastAsia="Times New Roman" w:hAnsi="Times New Roman" w:cs="Times New Roman"/>
                <w:lang w:eastAsia="ru-RU"/>
              </w:rPr>
              <w:t>0</w:t>
            </w:r>
          </w:p>
        </w:tc>
        <w:tc>
          <w:tcPr>
            <w:tcW w:w="850" w:type="dxa"/>
            <w:shd w:val="clear" w:color="auto" w:fill="auto"/>
            <w:vAlign w:val="center"/>
          </w:tcPr>
          <w:p w:rsidR="004646A0" w:rsidRPr="00016436" w:rsidRDefault="004646A0" w:rsidP="00C13A1E">
            <w:pPr>
              <w:spacing w:after="0"/>
              <w:jc w:val="center"/>
              <w:rPr>
                <w:rFonts w:ascii="Times New Roman" w:eastAsia="Times New Roman" w:hAnsi="Times New Roman" w:cs="Times New Roman"/>
                <w:lang w:eastAsia="ru-RU"/>
              </w:rPr>
            </w:pPr>
            <w:r w:rsidRPr="00016436">
              <w:rPr>
                <w:rFonts w:ascii="Times New Roman" w:eastAsia="Times New Roman" w:hAnsi="Times New Roman" w:cs="Times New Roman"/>
                <w:lang w:eastAsia="ru-RU"/>
              </w:rPr>
              <w:t>0</w:t>
            </w:r>
          </w:p>
        </w:tc>
        <w:tc>
          <w:tcPr>
            <w:tcW w:w="864" w:type="dxa"/>
            <w:shd w:val="clear" w:color="auto" w:fill="auto"/>
            <w:vAlign w:val="center"/>
          </w:tcPr>
          <w:p w:rsidR="004646A0" w:rsidRPr="00016436" w:rsidRDefault="004646A0" w:rsidP="00C13A1E">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646A0" w:rsidRPr="00324EB7" w:rsidTr="001478B5">
        <w:trPr>
          <w:trHeight w:val="20"/>
          <w:jc w:val="center"/>
        </w:trPr>
        <w:tc>
          <w:tcPr>
            <w:tcW w:w="1183" w:type="dxa"/>
            <w:shd w:val="clear" w:color="auto" w:fill="auto"/>
            <w:vAlign w:val="center"/>
          </w:tcPr>
          <w:p w:rsidR="004646A0" w:rsidRPr="003A6DCF" w:rsidRDefault="004646A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4646A0" w:rsidRPr="003A6DCF" w:rsidRDefault="004646A0"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tcPr>
          <w:p w:rsidR="004646A0" w:rsidRPr="00016436" w:rsidRDefault="004646A0" w:rsidP="00C13A1E">
            <w:pPr>
              <w:spacing w:after="0"/>
              <w:jc w:val="center"/>
              <w:rPr>
                <w:rFonts w:ascii="Times New Roman" w:eastAsia="Times New Roman" w:hAnsi="Times New Roman" w:cs="Times New Roman"/>
                <w:b/>
                <w:color w:val="C00000"/>
                <w:lang w:eastAsia="ru-RU"/>
              </w:rPr>
            </w:pPr>
            <w:proofErr w:type="spellStart"/>
            <w:proofErr w:type="gramStart"/>
            <w:r w:rsidRPr="00016436">
              <w:rPr>
                <w:rFonts w:ascii="Times New Roman" w:eastAsia="Times New Roman" w:hAnsi="Times New Roman" w:cs="Times New Roman"/>
                <w:b/>
                <w:lang w:eastAsia="ru-RU"/>
              </w:rPr>
              <w:t>шт</w:t>
            </w:r>
            <w:proofErr w:type="spellEnd"/>
            <w:proofErr w:type="gramEnd"/>
            <w:r w:rsidRPr="00016436">
              <w:rPr>
                <w:rFonts w:ascii="Times New Roman" w:eastAsia="Times New Roman" w:hAnsi="Times New Roman" w:cs="Times New Roman"/>
                <w:b/>
                <w:lang w:eastAsia="ru-RU"/>
              </w:rPr>
              <w:t>/год</w:t>
            </w:r>
          </w:p>
        </w:tc>
        <w:tc>
          <w:tcPr>
            <w:tcW w:w="5825" w:type="dxa"/>
            <w:gridSpan w:val="6"/>
            <w:shd w:val="clear" w:color="auto" w:fill="auto"/>
            <w:vAlign w:val="center"/>
          </w:tcPr>
          <w:p w:rsidR="004646A0" w:rsidRPr="00016436" w:rsidRDefault="004646A0" w:rsidP="00C13A1E">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Информация не представлена</w:t>
            </w:r>
          </w:p>
        </w:tc>
      </w:tr>
      <w:tr w:rsidR="00785D31" w:rsidRPr="00324EB7" w:rsidTr="004646A0">
        <w:trPr>
          <w:trHeight w:val="20"/>
          <w:jc w:val="center"/>
        </w:trPr>
        <w:tc>
          <w:tcPr>
            <w:tcW w:w="1183" w:type="dxa"/>
            <w:shd w:val="clear" w:color="auto" w:fill="auto"/>
            <w:vAlign w:val="center"/>
            <w:hideMark/>
          </w:tcPr>
          <w:p w:rsidR="00785D31" w:rsidRPr="00016436" w:rsidRDefault="00785D31" w:rsidP="00D47D95">
            <w:pPr>
              <w:spacing w:after="0" w:line="240" w:lineRule="auto"/>
              <w:jc w:val="center"/>
              <w:rPr>
                <w:rFonts w:ascii="Times New Roman" w:eastAsia="Times New Roman" w:hAnsi="Times New Roman" w:cs="Times New Roman"/>
                <w:b/>
                <w:bCs/>
                <w:color w:val="C00000"/>
                <w:lang w:eastAsia="ru-RU"/>
              </w:rPr>
            </w:pPr>
            <w:r w:rsidRPr="00016436">
              <w:rPr>
                <w:rFonts w:ascii="Times New Roman" w:eastAsia="Times New Roman" w:hAnsi="Times New Roman" w:cs="Times New Roman"/>
                <w:b/>
                <w:bCs/>
                <w:color w:val="C00000"/>
                <w:lang w:eastAsia="ru-RU"/>
              </w:rPr>
              <w:t>3.</w:t>
            </w:r>
          </w:p>
        </w:tc>
        <w:tc>
          <w:tcPr>
            <w:tcW w:w="13857" w:type="dxa"/>
            <w:shd w:val="clear" w:color="auto" w:fill="auto"/>
            <w:vAlign w:val="center"/>
            <w:hideMark/>
          </w:tcPr>
          <w:p w:rsidR="00785D31" w:rsidRPr="00016436" w:rsidRDefault="00785D31" w:rsidP="008627D0">
            <w:pPr>
              <w:spacing w:after="0"/>
              <w:rPr>
                <w:rFonts w:ascii="Times New Roman" w:eastAsia="Times New Roman" w:hAnsi="Times New Roman" w:cs="Times New Roman"/>
                <w:b/>
                <w:bCs/>
                <w:color w:val="000000"/>
                <w:lang w:eastAsia="ru-RU"/>
              </w:rPr>
            </w:pPr>
            <w:r w:rsidRPr="00016436">
              <w:rPr>
                <w:rFonts w:ascii="Times New Roman" w:eastAsia="Times New Roman" w:hAnsi="Times New Roman" w:cs="Times New Roman"/>
                <w:b/>
                <w:bCs/>
                <w:color w:val="C00000"/>
                <w:lang w:eastAsia="ru-RU"/>
              </w:rPr>
              <w:t xml:space="preserve">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 </w:t>
            </w:r>
            <w:r w:rsidRPr="003A6DCF">
              <w:rPr>
                <w:rFonts w:ascii="Times New Roman" w:eastAsia="Times New Roman" w:hAnsi="Times New Roman" w:cs="Times New Roman"/>
                <w:b/>
                <w:color w:val="C00000"/>
                <w:lang w:eastAsia="ru-RU"/>
              </w:rPr>
              <w:t>ЛГО</w:t>
            </w:r>
          </w:p>
        </w:tc>
        <w:tc>
          <w:tcPr>
            <w:tcW w:w="1559" w:type="dxa"/>
            <w:shd w:val="clear" w:color="auto" w:fill="auto"/>
            <w:vAlign w:val="center"/>
            <w:hideMark/>
          </w:tcPr>
          <w:p w:rsidR="00785D31" w:rsidRPr="00016436" w:rsidRDefault="00785D31" w:rsidP="00D47D95">
            <w:pPr>
              <w:spacing w:after="0" w:line="240" w:lineRule="auto"/>
              <w:jc w:val="center"/>
              <w:rPr>
                <w:rFonts w:ascii="Times New Roman" w:eastAsia="Times New Roman" w:hAnsi="Times New Roman" w:cs="Times New Roman"/>
                <w:b/>
                <w:bCs/>
                <w:color w:val="C00000"/>
                <w:lang w:eastAsia="ru-RU"/>
              </w:rPr>
            </w:pPr>
            <w:proofErr w:type="gramStart"/>
            <w:r w:rsidRPr="00016436">
              <w:rPr>
                <w:rFonts w:ascii="Times New Roman" w:eastAsia="Times New Roman" w:hAnsi="Times New Roman" w:cs="Times New Roman"/>
                <w:b/>
                <w:bCs/>
                <w:color w:val="C00000"/>
                <w:lang w:eastAsia="ru-RU"/>
              </w:rPr>
              <w:t>кг</w:t>
            </w:r>
            <w:proofErr w:type="gramEnd"/>
            <w:r w:rsidRPr="00016436">
              <w:rPr>
                <w:rFonts w:ascii="Times New Roman" w:eastAsia="Times New Roman" w:hAnsi="Times New Roman" w:cs="Times New Roman"/>
                <w:b/>
                <w:bCs/>
                <w:color w:val="C00000"/>
                <w:lang w:eastAsia="ru-RU"/>
              </w:rPr>
              <w:t xml:space="preserve"> </w:t>
            </w:r>
            <w:proofErr w:type="spellStart"/>
            <w:r w:rsidRPr="00016436">
              <w:rPr>
                <w:rFonts w:ascii="Times New Roman" w:eastAsia="Times New Roman" w:hAnsi="Times New Roman" w:cs="Times New Roman"/>
                <w:b/>
                <w:bCs/>
                <w:color w:val="C00000"/>
                <w:lang w:eastAsia="ru-RU"/>
              </w:rPr>
              <w:t>у.т</w:t>
            </w:r>
            <w:proofErr w:type="spellEnd"/>
            <w:r w:rsidRPr="00016436">
              <w:rPr>
                <w:rFonts w:ascii="Times New Roman" w:eastAsia="Times New Roman" w:hAnsi="Times New Roman" w:cs="Times New Roman"/>
                <w:b/>
                <w:bCs/>
                <w:color w:val="C00000"/>
                <w:lang w:eastAsia="ru-RU"/>
              </w:rPr>
              <w:t>./Гкал</w:t>
            </w:r>
          </w:p>
        </w:tc>
        <w:tc>
          <w:tcPr>
            <w:tcW w:w="992" w:type="dxa"/>
            <w:shd w:val="clear" w:color="auto" w:fill="auto"/>
            <w:vAlign w:val="center"/>
          </w:tcPr>
          <w:p w:rsidR="00785D31" w:rsidRPr="00016436" w:rsidRDefault="00785D31" w:rsidP="0021268B">
            <w:pPr>
              <w:spacing w:after="0" w:line="240" w:lineRule="auto"/>
              <w:contextualSpacing/>
              <w:jc w:val="center"/>
              <w:rPr>
                <w:rFonts w:ascii="Times New Roman" w:hAnsi="Times New Roman" w:cs="Times New Roman"/>
                <w:b/>
                <w:color w:val="C00000"/>
              </w:rPr>
            </w:pPr>
            <w:r>
              <w:rPr>
                <w:rFonts w:ascii="Times New Roman" w:hAnsi="Times New Roman" w:cs="Times New Roman"/>
                <w:b/>
                <w:color w:val="C00000"/>
              </w:rPr>
              <w:t>160,5</w:t>
            </w:r>
          </w:p>
        </w:tc>
        <w:tc>
          <w:tcPr>
            <w:tcW w:w="1134" w:type="dxa"/>
            <w:shd w:val="clear" w:color="auto" w:fill="auto"/>
            <w:vAlign w:val="center"/>
          </w:tcPr>
          <w:p w:rsidR="00785D31" w:rsidRPr="00016436" w:rsidRDefault="00785D31" w:rsidP="00714A0F">
            <w:pPr>
              <w:spacing w:after="0" w:line="240" w:lineRule="auto"/>
              <w:contextualSpacing/>
              <w:jc w:val="center"/>
              <w:rPr>
                <w:rFonts w:ascii="Times New Roman" w:hAnsi="Times New Roman" w:cs="Times New Roman"/>
                <w:b/>
                <w:color w:val="C00000"/>
              </w:rPr>
            </w:pPr>
            <w:r>
              <w:rPr>
                <w:rFonts w:ascii="Times New Roman" w:hAnsi="Times New Roman" w:cs="Times New Roman"/>
                <w:b/>
                <w:color w:val="C00000"/>
              </w:rPr>
              <w:t>160,5</w:t>
            </w:r>
          </w:p>
        </w:tc>
        <w:tc>
          <w:tcPr>
            <w:tcW w:w="992" w:type="dxa"/>
            <w:shd w:val="clear" w:color="auto" w:fill="auto"/>
            <w:vAlign w:val="center"/>
          </w:tcPr>
          <w:p w:rsidR="00785D31" w:rsidRPr="00016436" w:rsidRDefault="00785D31" w:rsidP="00714A0F">
            <w:pPr>
              <w:spacing w:after="0" w:line="240" w:lineRule="auto"/>
              <w:contextualSpacing/>
              <w:jc w:val="center"/>
              <w:rPr>
                <w:rFonts w:ascii="Times New Roman" w:hAnsi="Times New Roman" w:cs="Times New Roman"/>
                <w:b/>
                <w:color w:val="C00000"/>
              </w:rPr>
            </w:pPr>
            <w:r>
              <w:rPr>
                <w:rFonts w:ascii="Times New Roman" w:hAnsi="Times New Roman" w:cs="Times New Roman"/>
                <w:b/>
                <w:color w:val="C00000"/>
              </w:rPr>
              <w:t>160,5</w:t>
            </w:r>
          </w:p>
        </w:tc>
        <w:tc>
          <w:tcPr>
            <w:tcW w:w="993" w:type="dxa"/>
            <w:shd w:val="clear" w:color="auto" w:fill="auto"/>
            <w:vAlign w:val="center"/>
          </w:tcPr>
          <w:p w:rsidR="00785D31" w:rsidRPr="00016436" w:rsidRDefault="00785D31" w:rsidP="00714A0F">
            <w:pPr>
              <w:spacing w:after="0" w:line="240" w:lineRule="auto"/>
              <w:contextualSpacing/>
              <w:jc w:val="center"/>
              <w:rPr>
                <w:rFonts w:ascii="Times New Roman" w:hAnsi="Times New Roman" w:cs="Times New Roman"/>
                <w:b/>
                <w:color w:val="C00000"/>
              </w:rPr>
            </w:pPr>
            <w:r>
              <w:rPr>
                <w:rFonts w:ascii="Times New Roman" w:hAnsi="Times New Roman" w:cs="Times New Roman"/>
                <w:b/>
                <w:color w:val="C00000"/>
              </w:rPr>
              <w:t>160,5</w:t>
            </w:r>
          </w:p>
        </w:tc>
        <w:tc>
          <w:tcPr>
            <w:tcW w:w="850" w:type="dxa"/>
            <w:shd w:val="clear" w:color="auto" w:fill="auto"/>
            <w:vAlign w:val="center"/>
          </w:tcPr>
          <w:p w:rsidR="00785D31" w:rsidRPr="00016436" w:rsidRDefault="00785D31" w:rsidP="00714A0F">
            <w:pPr>
              <w:spacing w:after="0" w:line="240" w:lineRule="auto"/>
              <w:contextualSpacing/>
              <w:jc w:val="center"/>
              <w:rPr>
                <w:rFonts w:ascii="Times New Roman" w:hAnsi="Times New Roman" w:cs="Times New Roman"/>
                <w:b/>
                <w:color w:val="C00000"/>
              </w:rPr>
            </w:pPr>
            <w:r>
              <w:rPr>
                <w:rFonts w:ascii="Times New Roman" w:hAnsi="Times New Roman" w:cs="Times New Roman"/>
                <w:b/>
                <w:color w:val="C00000"/>
              </w:rPr>
              <w:t>160,5</w:t>
            </w:r>
          </w:p>
        </w:tc>
        <w:tc>
          <w:tcPr>
            <w:tcW w:w="864" w:type="dxa"/>
            <w:shd w:val="clear" w:color="auto" w:fill="auto"/>
            <w:vAlign w:val="center"/>
          </w:tcPr>
          <w:p w:rsidR="00785D31" w:rsidRPr="00016436" w:rsidRDefault="00785D31" w:rsidP="00714A0F">
            <w:pPr>
              <w:spacing w:after="0" w:line="240" w:lineRule="auto"/>
              <w:contextualSpacing/>
              <w:jc w:val="center"/>
              <w:rPr>
                <w:rFonts w:ascii="Times New Roman" w:hAnsi="Times New Roman" w:cs="Times New Roman"/>
                <w:b/>
                <w:color w:val="C00000"/>
              </w:rPr>
            </w:pPr>
            <w:r>
              <w:rPr>
                <w:rFonts w:ascii="Times New Roman" w:hAnsi="Times New Roman" w:cs="Times New Roman"/>
                <w:b/>
                <w:color w:val="C00000"/>
              </w:rPr>
              <w:t>160,4</w:t>
            </w:r>
          </w:p>
        </w:tc>
      </w:tr>
      <w:tr w:rsidR="00785D31" w:rsidRPr="005B03CE" w:rsidTr="004646A0">
        <w:trPr>
          <w:trHeight w:val="20"/>
          <w:jc w:val="center"/>
        </w:trPr>
        <w:tc>
          <w:tcPr>
            <w:tcW w:w="1183" w:type="dxa"/>
            <w:shd w:val="clear" w:color="auto" w:fill="auto"/>
            <w:vAlign w:val="center"/>
          </w:tcPr>
          <w:p w:rsidR="00785D31" w:rsidRPr="003A6DCF" w:rsidRDefault="00785D31"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785D31" w:rsidRPr="003A6DCF" w:rsidRDefault="00785D31"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hideMark/>
          </w:tcPr>
          <w:p w:rsidR="00785D31" w:rsidRPr="00016436" w:rsidRDefault="00785D31" w:rsidP="00C13A1E">
            <w:pPr>
              <w:spacing w:after="0"/>
              <w:jc w:val="center"/>
              <w:rPr>
                <w:rFonts w:ascii="Times New Roman" w:eastAsia="Times New Roman" w:hAnsi="Times New Roman" w:cs="Times New Roman"/>
                <w:color w:val="000000"/>
                <w:lang w:eastAsia="ru-RU"/>
              </w:rPr>
            </w:pPr>
            <w:proofErr w:type="gramStart"/>
            <w:r w:rsidRPr="00016436">
              <w:rPr>
                <w:rFonts w:ascii="Times New Roman" w:eastAsia="Times New Roman" w:hAnsi="Times New Roman" w:cs="Times New Roman"/>
                <w:color w:val="000000"/>
                <w:lang w:eastAsia="ru-RU"/>
              </w:rPr>
              <w:t>кг</w:t>
            </w:r>
            <w:proofErr w:type="gramEnd"/>
            <w:r w:rsidRPr="00016436">
              <w:rPr>
                <w:rFonts w:ascii="Times New Roman" w:eastAsia="Times New Roman" w:hAnsi="Times New Roman" w:cs="Times New Roman"/>
                <w:color w:val="000000"/>
                <w:lang w:eastAsia="ru-RU"/>
              </w:rPr>
              <w:t xml:space="preserve"> </w:t>
            </w:r>
            <w:proofErr w:type="spellStart"/>
            <w:r w:rsidRPr="00016436">
              <w:rPr>
                <w:rFonts w:ascii="Times New Roman" w:eastAsia="Times New Roman" w:hAnsi="Times New Roman" w:cs="Times New Roman"/>
                <w:color w:val="000000"/>
                <w:lang w:eastAsia="ru-RU"/>
              </w:rPr>
              <w:t>у.т</w:t>
            </w:r>
            <w:proofErr w:type="spellEnd"/>
            <w:r w:rsidRPr="00016436">
              <w:rPr>
                <w:rFonts w:ascii="Times New Roman" w:eastAsia="Times New Roman" w:hAnsi="Times New Roman" w:cs="Times New Roman"/>
                <w:color w:val="000000"/>
                <w:lang w:eastAsia="ru-RU"/>
              </w:rPr>
              <w:t>./Гкал</w:t>
            </w:r>
          </w:p>
        </w:tc>
        <w:tc>
          <w:tcPr>
            <w:tcW w:w="992" w:type="dxa"/>
            <w:shd w:val="clear" w:color="auto" w:fill="auto"/>
            <w:vAlign w:val="center"/>
          </w:tcPr>
          <w:p w:rsidR="00785D31" w:rsidRPr="00016436" w:rsidRDefault="00785D31" w:rsidP="00C13A1E">
            <w:pPr>
              <w:spacing w:after="0"/>
              <w:contextualSpacing/>
              <w:jc w:val="center"/>
              <w:rPr>
                <w:rFonts w:ascii="Times New Roman" w:hAnsi="Times New Roman" w:cs="Times New Roman"/>
                <w:color w:val="000000"/>
              </w:rPr>
            </w:pPr>
            <w:r>
              <w:rPr>
                <w:rFonts w:ascii="Times New Roman" w:hAnsi="Times New Roman" w:cs="Times New Roman"/>
                <w:color w:val="000000"/>
              </w:rPr>
              <w:t>160,5</w:t>
            </w:r>
          </w:p>
        </w:tc>
        <w:tc>
          <w:tcPr>
            <w:tcW w:w="1134" w:type="dxa"/>
            <w:shd w:val="clear" w:color="auto" w:fill="auto"/>
            <w:vAlign w:val="center"/>
          </w:tcPr>
          <w:p w:rsidR="00785D31" w:rsidRPr="00016436" w:rsidRDefault="00785D31" w:rsidP="00714A0F">
            <w:pPr>
              <w:spacing w:after="0"/>
              <w:contextualSpacing/>
              <w:jc w:val="center"/>
              <w:rPr>
                <w:rFonts w:ascii="Times New Roman" w:hAnsi="Times New Roman" w:cs="Times New Roman"/>
                <w:color w:val="000000"/>
              </w:rPr>
            </w:pPr>
            <w:r>
              <w:rPr>
                <w:rFonts w:ascii="Times New Roman" w:hAnsi="Times New Roman" w:cs="Times New Roman"/>
                <w:color w:val="000000"/>
              </w:rPr>
              <w:t>160,5</w:t>
            </w:r>
          </w:p>
        </w:tc>
        <w:tc>
          <w:tcPr>
            <w:tcW w:w="992" w:type="dxa"/>
            <w:shd w:val="clear" w:color="auto" w:fill="auto"/>
            <w:vAlign w:val="center"/>
          </w:tcPr>
          <w:p w:rsidR="00785D31" w:rsidRPr="00016436" w:rsidRDefault="00785D31" w:rsidP="00714A0F">
            <w:pPr>
              <w:spacing w:after="0"/>
              <w:contextualSpacing/>
              <w:jc w:val="center"/>
              <w:rPr>
                <w:rFonts w:ascii="Times New Roman" w:hAnsi="Times New Roman" w:cs="Times New Roman"/>
                <w:color w:val="000000"/>
              </w:rPr>
            </w:pPr>
            <w:r>
              <w:rPr>
                <w:rFonts w:ascii="Times New Roman" w:hAnsi="Times New Roman" w:cs="Times New Roman"/>
                <w:color w:val="000000"/>
              </w:rPr>
              <w:t>160,5</w:t>
            </w:r>
          </w:p>
        </w:tc>
        <w:tc>
          <w:tcPr>
            <w:tcW w:w="993" w:type="dxa"/>
            <w:shd w:val="clear" w:color="auto" w:fill="auto"/>
            <w:vAlign w:val="center"/>
          </w:tcPr>
          <w:p w:rsidR="00785D31" w:rsidRPr="00016436" w:rsidRDefault="00785D31" w:rsidP="00714A0F">
            <w:pPr>
              <w:spacing w:after="0"/>
              <w:contextualSpacing/>
              <w:jc w:val="center"/>
              <w:rPr>
                <w:rFonts w:ascii="Times New Roman" w:hAnsi="Times New Roman" w:cs="Times New Roman"/>
                <w:color w:val="000000"/>
              </w:rPr>
            </w:pPr>
            <w:r>
              <w:rPr>
                <w:rFonts w:ascii="Times New Roman" w:hAnsi="Times New Roman" w:cs="Times New Roman"/>
                <w:color w:val="000000"/>
              </w:rPr>
              <w:t>160,5</w:t>
            </w:r>
          </w:p>
        </w:tc>
        <w:tc>
          <w:tcPr>
            <w:tcW w:w="850" w:type="dxa"/>
            <w:shd w:val="clear" w:color="auto" w:fill="auto"/>
            <w:vAlign w:val="center"/>
          </w:tcPr>
          <w:p w:rsidR="00785D31" w:rsidRPr="00016436" w:rsidRDefault="00785D31" w:rsidP="00714A0F">
            <w:pPr>
              <w:spacing w:after="0"/>
              <w:contextualSpacing/>
              <w:jc w:val="center"/>
              <w:rPr>
                <w:rFonts w:ascii="Times New Roman" w:hAnsi="Times New Roman" w:cs="Times New Roman"/>
                <w:color w:val="000000"/>
              </w:rPr>
            </w:pPr>
            <w:r>
              <w:rPr>
                <w:rFonts w:ascii="Times New Roman" w:hAnsi="Times New Roman" w:cs="Times New Roman"/>
                <w:color w:val="000000"/>
              </w:rPr>
              <w:t>160,5</w:t>
            </w:r>
          </w:p>
        </w:tc>
        <w:tc>
          <w:tcPr>
            <w:tcW w:w="864" w:type="dxa"/>
            <w:shd w:val="clear" w:color="auto" w:fill="auto"/>
            <w:vAlign w:val="center"/>
          </w:tcPr>
          <w:p w:rsidR="00785D31" w:rsidRPr="00016436" w:rsidRDefault="00785D31" w:rsidP="00714A0F">
            <w:pPr>
              <w:spacing w:after="0"/>
              <w:contextualSpacing/>
              <w:jc w:val="center"/>
              <w:rPr>
                <w:rFonts w:ascii="Times New Roman" w:hAnsi="Times New Roman" w:cs="Times New Roman"/>
                <w:color w:val="000000"/>
              </w:rPr>
            </w:pPr>
            <w:r>
              <w:rPr>
                <w:rFonts w:ascii="Times New Roman" w:hAnsi="Times New Roman" w:cs="Times New Roman"/>
                <w:color w:val="000000"/>
              </w:rPr>
              <w:t>160,4</w:t>
            </w:r>
          </w:p>
        </w:tc>
      </w:tr>
      <w:tr w:rsidR="00785D31" w:rsidRPr="00324EB7" w:rsidTr="00383986">
        <w:trPr>
          <w:trHeight w:val="20"/>
          <w:jc w:val="center"/>
        </w:trPr>
        <w:tc>
          <w:tcPr>
            <w:tcW w:w="1183" w:type="dxa"/>
            <w:shd w:val="clear" w:color="auto" w:fill="auto"/>
            <w:vAlign w:val="center"/>
          </w:tcPr>
          <w:p w:rsidR="00785D31" w:rsidRPr="003A6DCF" w:rsidRDefault="00785D31"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785D31" w:rsidRPr="003A6DCF" w:rsidRDefault="00785D31"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hideMark/>
          </w:tcPr>
          <w:p w:rsidR="00785D31" w:rsidRPr="00016436" w:rsidRDefault="00785D31" w:rsidP="00C13A1E">
            <w:pPr>
              <w:spacing w:after="0"/>
              <w:jc w:val="center"/>
              <w:rPr>
                <w:rFonts w:ascii="Times New Roman" w:eastAsia="Times New Roman" w:hAnsi="Times New Roman" w:cs="Times New Roman"/>
                <w:color w:val="000000"/>
                <w:lang w:eastAsia="ru-RU"/>
              </w:rPr>
            </w:pPr>
            <w:proofErr w:type="gramStart"/>
            <w:r w:rsidRPr="00016436">
              <w:rPr>
                <w:rFonts w:ascii="Times New Roman" w:eastAsia="Times New Roman" w:hAnsi="Times New Roman" w:cs="Times New Roman"/>
                <w:color w:val="000000"/>
                <w:lang w:eastAsia="ru-RU"/>
              </w:rPr>
              <w:t>кг</w:t>
            </w:r>
            <w:proofErr w:type="gramEnd"/>
            <w:r w:rsidRPr="00016436">
              <w:rPr>
                <w:rFonts w:ascii="Times New Roman" w:eastAsia="Times New Roman" w:hAnsi="Times New Roman" w:cs="Times New Roman"/>
                <w:color w:val="000000"/>
                <w:lang w:eastAsia="ru-RU"/>
              </w:rPr>
              <w:t xml:space="preserve"> </w:t>
            </w:r>
            <w:proofErr w:type="spellStart"/>
            <w:r w:rsidRPr="00016436">
              <w:rPr>
                <w:rFonts w:ascii="Times New Roman" w:eastAsia="Times New Roman" w:hAnsi="Times New Roman" w:cs="Times New Roman"/>
                <w:color w:val="000000"/>
                <w:lang w:eastAsia="ru-RU"/>
              </w:rPr>
              <w:t>у.т</w:t>
            </w:r>
            <w:proofErr w:type="spellEnd"/>
            <w:r w:rsidRPr="00016436">
              <w:rPr>
                <w:rFonts w:ascii="Times New Roman" w:eastAsia="Times New Roman" w:hAnsi="Times New Roman" w:cs="Times New Roman"/>
                <w:color w:val="000000"/>
                <w:lang w:eastAsia="ru-RU"/>
              </w:rPr>
              <w:t>./Гкал</w:t>
            </w:r>
          </w:p>
        </w:tc>
        <w:tc>
          <w:tcPr>
            <w:tcW w:w="5825" w:type="dxa"/>
            <w:gridSpan w:val="6"/>
            <w:shd w:val="clear" w:color="auto" w:fill="auto"/>
            <w:vAlign w:val="center"/>
          </w:tcPr>
          <w:p w:rsidR="00785D31" w:rsidRPr="00016436" w:rsidRDefault="00785D31" w:rsidP="00C13A1E">
            <w:pPr>
              <w:spacing w:after="0"/>
              <w:contextualSpacing/>
              <w:jc w:val="center"/>
              <w:rPr>
                <w:rFonts w:ascii="Times New Roman" w:hAnsi="Times New Roman" w:cs="Times New Roman"/>
                <w:color w:val="000000"/>
              </w:rPr>
            </w:pPr>
            <w:r>
              <w:rPr>
                <w:rFonts w:ascii="Times New Roman" w:eastAsia="Times New Roman" w:hAnsi="Times New Roman" w:cs="Times New Roman"/>
                <w:lang w:eastAsia="ru-RU"/>
              </w:rPr>
              <w:t>Информация не представлена</w:t>
            </w:r>
          </w:p>
        </w:tc>
      </w:tr>
      <w:tr w:rsidR="00785D31" w:rsidRPr="00324EB7" w:rsidTr="004646A0">
        <w:trPr>
          <w:trHeight w:val="20"/>
          <w:jc w:val="center"/>
        </w:trPr>
        <w:tc>
          <w:tcPr>
            <w:tcW w:w="1183" w:type="dxa"/>
            <w:shd w:val="clear" w:color="auto" w:fill="auto"/>
            <w:vAlign w:val="center"/>
            <w:hideMark/>
          </w:tcPr>
          <w:p w:rsidR="00785D31" w:rsidRPr="00016436" w:rsidRDefault="00785D31" w:rsidP="00785D31">
            <w:pPr>
              <w:spacing w:after="0"/>
              <w:jc w:val="center"/>
              <w:rPr>
                <w:rFonts w:ascii="Times New Roman" w:eastAsia="Times New Roman" w:hAnsi="Times New Roman" w:cs="Times New Roman"/>
                <w:b/>
                <w:color w:val="C00000"/>
                <w:lang w:eastAsia="ru-RU"/>
              </w:rPr>
            </w:pPr>
            <w:r w:rsidRPr="00016436">
              <w:rPr>
                <w:rFonts w:ascii="Times New Roman" w:eastAsia="Times New Roman" w:hAnsi="Times New Roman" w:cs="Times New Roman"/>
                <w:b/>
                <w:color w:val="C00000"/>
                <w:lang w:eastAsia="ru-RU"/>
              </w:rPr>
              <w:t>4.</w:t>
            </w:r>
          </w:p>
        </w:tc>
        <w:tc>
          <w:tcPr>
            <w:tcW w:w="13857" w:type="dxa"/>
            <w:shd w:val="clear" w:color="auto" w:fill="auto"/>
            <w:vAlign w:val="center"/>
            <w:hideMark/>
          </w:tcPr>
          <w:p w:rsidR="00785D31" w:rsidRPr="00016436" w:rsidRDefault="00785D31" w:rsidP="008627D0">
            <w:pPr>
              <w:spacing w:after="0" w:line="360" w:lineRule="auto"/>
              <w:rPr>
                <w:rFonts w:ascii="Times New Roman" w:hAnsi="Times New Roman" w:cs="Times New Roman"/>
                <w:b/>
                <w:color w:val="C00000"/>
              </w:rPr>
            </w:pPr>
            <w:r w:rsidRPr="00016436">
              <w:rPr>
                <w:rFonts w:ascii="Times New Roman" w:hAnsi="Times New Roman" w:cs="Times New Roman"/>
                <w:b/>
                <w:color w:val="C00000"/>
              </w:rPr>
              <w:t xml:space="preserve">Отношение величины технологических потерь тепловой энергии к материальной характеристике тепловой сети </w:t>
            </w:r>
            <w:r w:rsidRPr="003A6DCF">
              <w:rPr>
                <w:rFonts w:ascii="Times New Roman" w:eastAsia="Times New Roman" w:hAnsi="Times New Roman" w:cs="Times New Roman"/>
                <w:b/>
                <w:color w:val="C00000"/>
                <w:lang w:eastAsia="ru-RU"/>
              </w:rPr>
              <w:t>ЛГО</w:t>
            </w:r>
          </w:p>
        </w:tc>
        <w:tc>
          <w:tcPr>
            <w:tcW w:w="1559" w:type="dxa"/>
            <w:shd w:val="clear" w:color="auto" w:fill="auto"/>
            <w:vAlign w:val="center"/>
            <w:hideMark/>
          </w:tcPr>
          <w:p w:rsidR="00785D31" w:rsidRPr="00016436" w:rsidRDefault="00785D31" w:rsidP="00785D31">
            <w:pPr>
              <w:spacing w:after="0"/>
              <w:jc w:val="center"/>
              <w:rPr>
                <w:rFonts w:ascii="Times New Roman" w:hAnsi="Times New Roman" w:cs="Times New Roman"/>
                <w:b/>
                <w:color w:val="C00000"/>
              </w:rPr>
            </w:pPr>
            <w:r w:rsidRPr="00016436">
              <w:rPr>
                <w:rFonts w:ascii="Times New Roman" w:hAnsi="Times New Roman" w:cs="Times New Roman"/>
                <w:b/>
                <w:color w:val="C00000"/>
              </w:rPr>
              <w:t>Гкал/м</w:t>
            </w:r>
            <w:proofErr w:type="gramStart"/>
            <w:r w:rsidRPr="00016436">
              <w:rPr>
                <w:rFonts w:ascii="Times New Roman" w:hAnsi="Times New Roman" w:cs="Times New Roman"/>
                <w:b/>
                <w:color w:val="C00000"/>
              </w:rPr>
              <w:t>2</w:t>
            </w:r>
            <w:proofErr w:type="gramEnd"/>
          </w:p>
        </w:tc>
        <w:tc>
          <w:tcPr>
            <w:tcW w:w="992" w:type="dxa"/>
            <w:shd w:val="clear" w:color="auto" w:fill="auto"/>
            <w:vAlign w:val="center"/>
          </w:tcPr>
          <w:p w:rsidR="00785D31" w:rsidRPr="00016436" w:rsidRDefault="00785D31" w:rsidP="00785D31">
            <w:pPr>
              <w:spacing w:after="0"/>
              <w:jc w:val="center"/>
              <w:rPr>
                <w:rFonts w:ascii="Times New Roman" w:hAnsi="Times New Roman" w:cs="Times New Roman"/>
                <w:b/>
                <w:color w:val="C00000"/>
              </w:rPr>
            </w:pPr>
            <w:r>
              <w:rPr>
                <w:rFonts w:ascii="Times New Roman" w:hAnsi="Times New Roman" w:cs="Times New Roman"/>
                <w:b/>
                <w:color w:val="C00000"/>
              </w:rPr>
              <w:t>0,573</w:t>
            </w:r>
          </w:p>
        </w:tc>
        <w:tc>
          <w:tcPr>
            <w:tcW w:w="1134" w:type="dxa"/>
            <w:shd w:val="clear" w:color="auto" w:fill="auto"/>
            <w:vAlign w:val="center"/>
          </w:tcPr>
          <w:p w:rsidR="00785D31" w:rsidRPr="00016436" w:rsidRDefault="00785D31" w:rsidP="00785D31">
            <w:pPr>
              <w:spacing w:after="0"/>
              <w:jc w:val="center"/>
              <w:rPr>
                <w:rFonts w:ascii="Times New Roman" w:hAnsi="Times New Roman" w:cs="Times New Roman"/>
                <w:b/>
                <w:color w:val="C00000"/>
              </w:rPr>
            </w:pPr>
            <w:r>
              <w:rPr>
                <w:rFonts w:ascii="Times New Roman" w:hAnsi="Times New Roman" w:cs="Times New Roman"/>
                <w:b/>
                <w:color w:val="C00000"/>
              </w:rPr>
              <w:t>0,573</w:t>
            </w:r>
          </w:p>
        </w:tc>
        <w:tc>
          <w:tcPr>
            <w:tcW w:w="992" w:type="dxa"/>
            <w:shd w:val="clear" w:color="auto" w:fill="auto"/>
            <w:vAlign w:val="center"/>
          </w:tcPr>
          <w:p w:rsidR="00785D31" w:rsidRPr="00016436" w:rsidRDefault="00785D31" w:rsidP="00785D31">
            <w:pPr>
              <w:spacing w:after="0"/>
              <w:jc w:val="center"/>
              <w:rPr>
                <w:rFonts w:ascii="Times New Roman" w:hAnsi="Times New Roman" w:cs="Times New Roman"/>
                <w:b/>
                <w:color w:val="C00000"/>
              </w:rPr>
            </w:pPr>
            <w:r>
              <w:rPr>
                <w:rFonts w:ascii="Times New Roman" w:hAnsi="Times New Roman" w:cs="Times New Roman"/>
                <w:b/>
                <w:color w:val="C00000"/>
              </w:rPr>
              <w:t>0,573</w:t>
            </w:r>
          </w:p>
        </w:tc>
        <w:tc>
          <w:tcPr>
            <w:tcW w:w="993" w:type="dxa"/>
            <w:shd w:val="clear" w:color="auto" w:fill="auto"/>
            <w:vAlign w:val="center"/>
          </w:tcPr>
          <w:p w:rsidR="00785D31" w:rsidRPr="00016436" w:rsidRDefault="00785D31" w:rsidP="00785D31">
            <w:pPr>
              <w:spacing w:after="0"/>
              <w:jc w:val="center"/>
              <w:rPr>
                <w:rFonts w:ascii="Times New Roman" w:hAnsi="Times New Roman" w:cs="Times New Roman"/>
                <w:b/>
                <w:color w:val="C00000"/>
              </w:rPr>
            </w:pPr>
            <w:r>
              <w:rPr>
                <w:rFonts w:ascii="Times New Roman" w:hAnsi="Times New Roman" w:cs="Times New Roman"/>
                <w:b/>
                <w:color w:val="C00000"/>
              </w:rPr>
              <w:t>0,573</w:t>
            </w:r>
          </w:p>
        </w:tc>
        <w:tc>
          <w:tcPr>
            <w:tcW w:w="850" w:type="dxa"/>
            <w:shd w:val="clear" w:color="auto" w:fill="auto"/>
            <w:vAlign w:val="center"/>
          </w:tcPr>
          <w:p w:rsidR="00785D31" w:rsidRPr="00016436" w:rsidRDefault="00785D31" w:rsidP="00785D31">
            <w:pPr>
              <w:spacing w:after="0"/>
              <w:jc w:val="center"/>
              <w:rPr>
                <w:rFonts w:ascii="Times New Roman" w:hAnsi="Times New Roman" w:cs="Times New Roman"/>
                <w:b/>
                <w:color w:val="C00000"/>
              </w:rPr>
            </w:pPr>
            <w:r>
              <w:rPr>
                <w:rFonts w:ascii="Times New Roman" w:hAnsi="Times New Roman" w:cs="Times New Roman"/>
                <w:b/>
                <w:color w:val="C00000"/>
              </w:rPr>
              <w:t>0,573</w:t>
            </w:r>
          </w:p>
        </w:tc>
        <w:tc>
          <w:tcPr>
            <w:tcW w:w="864" w:type="dxa"/>
            <w:shd w:val="clear" w:color="auto" w:fill="auto"/>
            <w:vAlign w:val="center"/>
          </w:tcPr>
          <w:p w:rsidR="00785D31" w:rsidRPr="00016436" w:rsidRDefault="00785D31" w:rsidP="00785D31">
            <w:pPr>
              <w:spacing w:after="0"/>
              <w:jc w:val="center"/>
              <w:rPr>
                <w:rFonts w:ascii="Times New Roman" w:hAnsi="Times New Roman" w:cs="Times New Roman"/>
                <w:b/>
                <w:color w:val="C00000"/>
              </w:rPr>
            </w:pPr>
            <w:r>
              <w:rPr>
                <w:rFonts w:ascii="Times New Roman" w:hAnsi="Times New Roman" w:cs="Times New Roman"/>
                <w:b/>
                <w:color w:val="C00000"/>
              </w:rPr>
              <w:t>0,573</w:t>
            </w:r>
          </w:p>
        </w:tc>
      </w:tr>
      <w:tr w:rsidR="00785D31" w:rsidRPr="00324EB7" w:rsidTr="004646A0">
        <w:trPr>
          <w:trHeight w:val="20"/>
          <w:jc w:val="center"/>
        </w:trPr>
        <w:tc>
          <w:tcPr>
            <w:tcW w:w="1183" w:type="dxa"/>
            <w:shd w:val="clear" w:color="auto" w:fill="auto"/>
            <w:vAlign w:val="center"/>
          </w:tcPr>
          <w:p w:rsidR="00785D31" w:rsidRPr="003A6DCF" w:rsidRDefault="00785D31"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785D31" w:rsidRPr="003A6DCF" w:rsidRDefault="00785D31"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hideMark/>
          </w:tcPr>
          <w:p w:rsidR="00785D31" w:rsidRPr="0002225D" w:rsidRDefault="00785D31" w:rsidP="00C13A1E">
            <w:pPr>
              <w:spacing w:after="0"/>
              <w:jc w:val="center"/>
              <w:rPr>
                <w:rFonts w:ascii="Times New Roman" w:hAnsi="Times New Roman" w:cs="Times New Roman"/>
                <w:color w:val="000000"/>
                <w:sz w:val="20"/>
                <w:szCs w:val="20"/>
              </w:rPr>
            </w:pPr>
            <w:r w:rsidRPr="0002225D">
              <w:rPr>
                <w:rFonts w:ascii="Times New Roman" w:hAnsi="Times New Roman" w:cs="Times New Roman"/>
                <w:color w:val="000000"/>
                <w:sz w:val="20"/>
                <w:szCs w:val="20"/>
              </w:rPr>
              <w:t>Гкал/м</w:t>
            </w:r>
            <w:proofErr w:type="gramStart"/>
            <w:r w:rsidRPr="0002225D">
              <w:rPr>
                <w:rFonts w:ascii="Times New Roman" w:hAnsi="Times New Roman" w:cs="Times New Roman"/>
                <w:color w:val="000000"/>
                <w:sz w:val="20"/>
                <w:szCs w:val="20"/>
              </w:rPr>
              <w:t>2</w:t>
            </w:r>
            <w:proofErr w:type="gramEnd"/>
          </w:p>
        </w:tc>
        <w:tc>
          <w:tcPr>
            <w:tcW w:w="992" w:type="dxa"/>
            <w:shd w:val="clear" w:color="auto" w:fill="auto"/>
            <w:vAlign w:val="center"/>
          </w:tcPr>
          <w:p w:rsidR="00785D31" w:rsidRPr="00785D31" w:rsidRDefault="00785D31" w:rsidP="00714A0F">
            <w:pPr>
              <w:spacing w:after="0"/>
              <w:jc w:val="center"/>
              <w:rPr>
                <w:rFonts w:ascii="Times New Roman" w:hAnsi="Times New Roman" w:cs="Times New Roman"/>
                <w:color w:val="FF0000"/>
              </w:rPr>
            </w:pPr>
            <w:r w:rsidRPr="00785D31">
              <w:rPr>
                <w:rFonts w:ascii="Times New Roman" w:hAnsi="Times New Roman" w:cs="Times New Roman"/>
              </w:rPr>
              <w:t>0,573</w:t>
            </w:r>
          </w:p>
        </w:tc>
        <w:tc>
          <w:tcPr>
            <w:tcW w:w="1134" w:type="dxa"/>
            <w:shd w:val="clear" w:color="auto" w:fill="auto"/>
            <w:vAlign w:val="center"/>
          </w:tcPr>
          <w:p w:rsidR="00785D31" w:rsidRPr="00785D31" w:rsidRDefault="00785D31" w:rsidP="00714A0F">
            <w:pPr>
              <w:spacing w:after="0"/>
              <w:jc w:val="center"/>
              <w:rPr>
                <w:rFonts w:ascii="Times New Roman" w:hAnsi="Times New Roman" w:cs="Times New Roman"/>
                <w:color w:val="FF0000"/>
              </w:rPr>
            </w:pPr>
            <w:r w:rsidRPr="00785D31">
              <w:rPr>
                <w:rFonts w:ascii="Times New Roman" w:hAnsi="Times New Roman" w:cs="Times New Roman"/>
              </w:rPr>
              <w:t>0,573</w:t>
            </w:r>
          </w:p>
        </w:tc>
        <w:tc>
          <w:tcPr>
            <w:tcW w:w="992" w:type="dxa"/>
            <w:shd w:val="clear" w:color="auto" w:fill="auto"/>
            <w:vAlign w:val="center"/>
          </w:tcPr>
          <w:p w:rsidR="00785D31" w:rsidRPr="00785D31" w:rsidRDefault="00785D31" w:rsidP="00C13A1E">
            <w:pPr>
              <w:spacing w:after="0"/>
              <w:jc w:val="center"/>
              <w:rPr>
                <w:rFonts w:ascii="Times New Roman" w:hAnsi="Times New Roman" w:cs="Times New Roman"/>
                <w:color w:val="FF0000"/>
              </w:rPr>
            </w:pPr>
            <w:r w:rsidRPr="00785D31">
              <w:rPr>
                <w:rFonts w:ascii="Times New Roman" w:hAnsi="Times New Roman" w:cs="Times New Roman"/>
              </w:rPr>
              <w:t>0,573</w:t>
            </w:r>
          </w:p>
        </w:tc>
        <w:tc>
          <w:tcPr>
            <w:tcW w:w="993" w:type="dxa"/>
            <w:shd w:val="clear" w:color="auto" w:fill="auto"/>
            <w:vAlign w:val="center"/>
          </w:tcPr>
          <w:p w:rsidR="00785D31" w:rsidRPr="00785D31" w:rsidRDefault="00785D31" w:rsidP="00714A0F">
            <w:pPr>
              <w:spacing w:after="0"/>
              <w:jc w:val="center"/>
              <w:rPr>
                <w:rFonts w:ascii="Times New Roman" w:hAnsi="Times New Roman" w:cs="Times New Roman"/>
                <w:color w:val="FF0000"/>
              </w:rPr>
            </w:pPr>
            <w:r w:rsidRPr="00785D31">
              <w:rPr>
                <w:rFonts w:ascii="Times New Roman" w:hAnsi="Times New Roman" w:cs="Times New Roman"/>
              </w:rPr>
              <w:t>0,573</w:t>
            </w:r>
          </w:p>
        </w:tc>
        <w:tc>
          <w:tcPr>
            <w:tcW w:w="850" w:type="dxa"/>
            <w:shd w:val="clear" w:color="auto" w:fill="auto"/>
            <w:vAlign w:val="center"/>
          </w:tcPr>
          <w:p w:rsidR="00785D31" w:rsidRPr="00785D31" w:rsidRDefault="00785D31" w:rsidP="00714A0F">
            <w:pPr>
              <w:spacing w:after="0"/>
              <w:jc w:val="center"/>
              <w:rPr>
                <w:rFonts w:ascii="Times New Roman" w:hAnsi="Times New Roman" w:cs="Times New Roman"/>
                <w:color w:val="FF0000"/>
              </w:rPr>
            </w:pPr>
            <w:r w:rsidRPr="00785D31">
              <w:rPr>
                <w:rFonts w:ascii="Times New Roman" w:hAnsi="Times New Roman" w:cs="Times New Roman"/>
              </w:rPr>
              <w:t>0,573</w:t>
            </w:r>
          </w:p>
        </w:tc>
        <w:tc>
          <w:tcPr>
            <w:tcW w:w="864" w:type="dxa"/>
            <w:shd w:val="clear" w:color="auto" w:fill="auto"/>
            <w:vAlign w:val="center"/>
          </w:tcPr>
          <w:p w:rsidR="00785D31" w:rsidRPr="00785D31" w:rsidRDefault="00785D31" w:rsidP="00714A0F">
            <w:pPr>
              <w:spacing w:after="0"/>
              <w:jc w:val="center"/>
              <w:rPr>
                <w:rFonts w:ascii="Times New Roman" w:hAnsi="Times New Roman" w:cs="Times New Roman"/>
                <w:color w:val="FF0000"/>
              </w:rPr>
            </w:pPr>
            <w:r w:rsidRPr="00785D31">
              <w:rPr>
                <w:rFonts w:ascii="Times New Roman" w:hAnsi="Times New Roman" w:cs="Times New Roman"/>
              </w:rPr>
              <w:t>0,573</w:t>
            </w:r>
          </w:p>
        </w:tc>
      </w:tr>
      <w:tr w:rsidR="00785D31" w:rsidRPr="00324EB7" w:rsidTr="00F91294">
        <w:trPr>
          <w:trHeight w:val="20"/>
          <w:jc w:val="center"/>
        </w:trPr>
        <w:tc>
          <w:tcPr>
            <w:tcW w:w="1183" w:type="dxa"/>
            <w:shd w:val="clear" w:color="auto" w:fill="auto"/>
            <w:vAlign w:val="center"/>
          </w:tcPr>
          <w:p w:rsidR="00785D31" w:rsidRPr="003A6DCF" w:rsidRDefault="00785D31"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785D31" w:rsidRPr="003A6DCF" w:rsidRDefault="00785D31"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hideMark/>
          </w:tcPr>
          <w:p w:rsidR="00785D31" w:rsidRPr="0002225D" w:rsidRDefault="00785D31" w:rsidP="00C13A1E">
            <w:pPr>
              <w:spacing w:after="0"/>
              <w:jc w:val="center"/>
              <w:rPr>
                <w:rFonts w:ascii="Times New Roman" w:hAnsi="Times New Roman" w:cs="Times New Roman"/>
                <w:color w:val="000000"/>
                <w:sz w:val="20"/>
                <w:szCs w:val="20"/>
              </w:rPr>
            </w:pPr>
            <w:r w:rsidRPr="0002225D">
              <w:rPr>
                <w:rFonts w:ascii="Times New Roman" w:hAnsi="Times New Roman" w:cs="Times New Roman"/>
                <w:color w:val="000000"/>
                <w:sz w:val="20"/>
                <w:szCs w:val="20"/>
              </w:rPr>
              <w:t>Гкал/м</w:t>
            </w:r>
            <w:proofErr w:type="gramStart"/>
            <w:r w:rsidRPr="0002225D">
              <w:rPr>
                <w:rFonts w:ascii="Times New Roman" w:hAnsi="Times New Roman" w:cs="Times New Roman"/>
                <w:color w:val="000000"/>
                <w:sz w:val="20"/>
                <w:szCs w:val="20"/>
              </w:rPr>
              <w:t>2</w:t>
            </w:r>
            <w:proofErr w:type="gramEnd"/>
          </w:p>
        </w:tc>
        <w:tc>
          <w:tcPr>
            <w:tcW w:w="5825" w:type="dxa"/>
            <w:gridSpan w:val="6"/>
            <w:shd w:val="clear" w:color="auto" w:fill="auto"/>
            <w:vAlign w:val="center"/>
          </w:tcPr>
          <w:p w:rsidR="00785D31" w:rsidRPr="00D33C3E" w:rsidRDefault="00785D31" w:rsidP="00C13A1E">
            <w:pPr>
              <w:spacing w:after="0"/>
              <w:jc w:val="center"/>
              <w:rPr>
                <w:rFonts w:ascii="Times New Roman" w:hAnsi="Times New Roman" w:cs="Times New Roman"/>
                <w:color w:val="000000"/>
                <w:sz w:val="20"/>
                <w:szCs w:val="20"/>
              </w:rPr>
            </w:pPr>
            <w:r>
              <w:rPr>
                <w:rFonts w:ascii="Times New Roman" w:eastAsia="Times New Roman" w:hAnsi="Times New Roman" w:cs="Times New Roman"/>
                <w:lang w:eastAsia="ru-RU"/>
              </w:rPr>
              <w:t>Информация не представлена</w:t>
            </w:r>
          </w:p>
        </w:tc>
      </w:tr>
      <w:tr w:rsidR="00785D31" w:rsidRPr="00324EB7" w:rsidTr="004646A0">
        <w:trPr>
          <w:trHeight w:val="20"/>
          <w:jc w:val="center"/>
        </w:trPr>
        <w:tc>
          <w:tcPr>
            <w:tcW w:w="1183" w:type="dxa"/>
            <w:shd w:val="clear" w:color="auto" w:fill="auto"/>
            <w:vAlign w:val="center"/>
            <w:hideMark/>
          </w:tcPr>
          <w:p w:rsidR="00785D31" w:rsidRPr="00785D31" w:rsidRDefault="00785D31" w:rsidP="00785D31">
            <w:pPr>
              <w:spacing w:after="0"/>
              <w:jc w:val="center"/>
              <w:rPr>
                <w:rFonts w:ascii="Times New Roman" w:eastAsia="Times New Roman" w:hAnsi="Times New Roman" w:cs="Times New Roman"/>
                <w:b/>
                <w:color w:val="C00000"/>
                <w:lang w:eastAsia="ru-RU"/>
              </w:rPr>
            </w:pPr>
            <w:r w:rsidRPr="00785D31">
              <w:rPr>
                <w:rFonts w:ascii="Times New Roman" w:eastAsia="Times New Roman" w:hAnsi="Times New Roman" w:cs="Times New Roman"/>
                <w:b/>
                <w:color w:val="C00000"/>
                <w:lang w:eastAsia="ru-RU"/>
              </w:rPr>
              <w:t>5.</w:t>
            </w:r>
          </w:p>
        </w:tc>
        <w:tc>
          <w:tcPr>
            <w:tcW w:w="13857" w:type="dxa"/>
            <w:shd w:val="clear" w:color="auto" w:fill="auto"/>
            <w:vAlign w:val="center"/>
            <w:hideMark/>
          </w:tcPr>
          <w:p w:rsidR="00785D31" w:rsidRPr="00785D31" w:rsidRDefault="00785D31" w:rsidP="008627D0">
            <w:pPr>
              <w:spacing w:after="0" w:line="360" w:lineRule="auto"/>
              <w:rPr>
                <w:rFonts w:ascii="Times New Roman" w:hAnsi="Times New Roman" w:cs="Times New Roman"/>
                <w:b/>
                <w:color w:val="C00000"/>
              </w:rPr>
            </w:pPr>
            <w:r w:rsidRPr="00785D31">
              <w:rPr>
                <w:rFonts w:ascii="Times New Roman" w:hAnsi="Times New Roman" w:cs="Times New Roman"/>
                <w:b/>
                <w:color w:val="C00000"/>
              </w:rPr>
              <w:t xml:space="preserve">Отношение величины технологических потерь теплоносителя к материальной характеристике тепловой сети </w:t>
            </w:r>
            <w:r w:rsidRPr="00785D31">
              <w:rPr>
                <w:rFonts w:ascii="Times New Roman" w:eastAsia="Times New Roman" w:hAnsi="Times New Roman" w:cs="Times New Roman"/>
                <w:b/>
                <w:color w:val="C00000"/>
                <w:lang w:eastAsia="ru-RU"/>
              </w:rPr>
              <w:t>ЛГО</w:t>
            </w:r>
          </w:p>
        </w:tc>
        <w:tc>
          <w:tcPr>
            <w:tcW w:w="1559" w:type="dxa"/>
            <w:shd w:val="clear" w:color="auto" w:fill="auto"/>
            <w:vAlign w:val="center"/>
            <w:hideMark/>
          </w:tcPr>
          <w:p w:rsidR="00785D31" w:rsidRPr="00785D31" w:rsidRDefault="00785D31" w:rsidP="00785D31">
            <w:pPr>
              <w:spacing w:after="0"/>
              <w:jc w:val="center"/>
              <w:rPr>
                <w:rFonts w:ascii="Times New Roman" w:hAnsi="Times New Roman" w:cs="Times New Roman"/>
                <w:b/>
                <w:color w:val="C00000"/>
              </w:rPr>
            </w:pPr>
            <w:r w:rsidRPr="00785D31">
              <w:rPr>
                <w:rFonts w:ascii="Times New Roman" w:hAnsi="Times New Roman" w:cs="Times New Roman"/>
                <w:b/>
                <w:color w:val="C00000"/>
              </w:rPr>
              <w:t>м3/м</w:t>
            </w:r>
            <w:proofErr w:type="gramStart"/>
            <w:r w:rsidRPr="00785D31">
              <w:rPr>
                <w:rFonts w:ascii="Times New Roman" w:hAnsi="Times New Roman" w:cs="Times New Roman"/>
                <w:b/>
                <w:color w:val="C00000"/>
              </w:rPr>
              <w:t>2</w:t>
            </w:r>
            <w:proofErr w:type="gramEnd"/>
          </w:p>
        </w:tc>
        <w:tc>
          <w:tcPr>
            <w:tcW w:w="992" w:type="dxa"/>
            <w:shd w:val="clear" w:color="auto" w:fill="auto"/>
            <w:vAlign w:val="center"/>
          </w:tcPr>
          <w:p w:rsidR="00785D31" w:rsidRPr="00785D31" w:rsidRDefault="00785D31" w:rsidP="00785D31">
            <w:pPr>
              <w:spacing w:after="0"/>
              <w:jc w:val="center"/>
              <w:rPr>
                <w:rFonts w:ascii="Times New Roman" w:hAnsi="Times New Roman" w:cs="Times New Roman"/>
                <w:b/>
                <w:color w:val="C00000"/>
                <w:highlight w:val="yellow"/>
              </w:rPr>
            </w:pPr>
            <w:r>
              <w:rPr>
                <w:rFonts w:ascii="Times New Roman" w:hAnsi="Times New Roman" w:cs="Times New Roman"/>
                <w:b/>
                <w:color w:val="C00000"/>
              </w:rPr>
              <w:t>1,562</w:t>
            </w:r>
          </w:p>
        </w:tc>
        <w:tc>
          <w:tcPr>
            <w:tcW w:w="1134" w:type="dxa"/>
            <w:shd w:val="clear" w:color="auto" w:fill="auto"/>
            <w:vAlign w:val="center"/>
          </w:tcPr>
          <w:p w:rsidR="00785D31" w:rsidRPr="00785D31" w:rsidRDefault="00785D31" w:rsidP="00714A0F">
            <w:pPr>
              <w:spacing w:after="0"/>
              <w:jc w:val="center"/>
              <w:rPr>
                <w:rFonts w:ascii="Times New Roman" w:hAnsi="Times New Roman" w:cs="Times New Roman"/>
                <w:b/>
                <w:color w:val="C00000"/>
                <w:highlight w:val="yellow"/>
              </w:rPr>
            </w:pPr>
            <w:r>
              <w:rPr>
                <w:rFonts w:ascii="Times New Roman" w:hAnsi="Times New Roman" w:cs="Times New Roman"/>
                <w:b/>
                <w:color w:val="C00000"/>
              </w:rPr>
              <w:t>1,562</w:t>
            </w:r>
          </w:p>
        </w:tc>
        <w:tc>
          <w:tcPr>
            <w:tcW w:w="992" w:type="dxa"/>
            <w:shd w:val="clear" w:color="auto" w:fill="auto"/>
            <w:vAlign w:val="center"/>
          </w:tcPr>
          <w:p w:rsidR="00785D31" w:rsidRPr="00785D31" w:rsidRDefault="00785D31" w:rsidP="00714A0F">
            <w:pPr>
              <w:spacing w:after="0"/>
              <w:jc w:val="center"/>
              <w:rPr>
                <w:rFonts w:ascii="Times New Roman" w:hAnsi="Times New Roman" w:cs="Times New Roman"/>
                <w:b/>
                <w:color w:val="C00000"/>
                <w:highlight w:val="yellow"/>
              </w:rPr>
            </w:pPr>
            <w:r>
              <w:rPr>
                <w:rFonts w:ascii="Times New Roman" w:hAnsi="Times New Roman" w:cs="Times New Roman"/>
                <w:b/>
                <w:color w:val="C00000"/>
              </w:rPr>
              <w:t>1,562</w:t>
            </w:r>
          </w:p>
        </w:tc>
        <w:tc>
          <w:tcPr>
            <w:tcW w:w="993" w:type="dxa"/>
            <w:shd w:val="clear" w:color="auto" w:fill="auto"/>
            <w:vAlign w:val="center"/>
          </w:tcPr>
          <w:p w:rsidR="00785D31" w:rsidRPr="00785D31" w:rsidRDefault="00785D31" w:rsidP="00714A0F">
            <w:pPr>
              <w:spacing w:after="0"/>
              <w:jc w:val="center"/>
              <w:rPr>
                <w:rFonts w:ascii="Times New Roman" w:hAnsi="Times New Roman" w:cs="Times New Roman"/>
                <w:b/>
                <w:color w:val="C00000"/>
                <w:highlight w:val="yellow"/>
              </w:rPr>
            </w:pPr>
            <w:r>
              <w:rPr>
                <w:rFonts w:ascii="Times New Roman" w:hAnsi="Times New Roman" w:cs="Times New Roman"/>
                <w:b/>
                <w:color w:val="C00000"/>
              </w:rPr>
              <w:t>1,562</w:t>
            </w:r>
          </w:p>
        </w:tc>
        <w:tc>
          <w:tcPr>
            <w:tcW w:w="850" w:type="dxa"/>
            <w:shd w:val="clear" w:color="auto" w:fill="auto"/>
            <w:vAlign w:val="center"/>
          </w:tcPr>
          <w:p w:rsidR="00785D31" w:rsidRPr="00785D31" w:rsidRDefault="00785D31" w:rsidP="00714A0F">
            <w:pPr>
              <w:spacing w:after="0"/>
              <w:jc w:val="center"/>
              <w:rPr>
                <w:rFonts w:ascii="Times New Roman" w:hAnsi="Times New Roman" w:cs="Times New Roman"/>
                <w:b/>
                <w:color w:val="C00000"/>
                <w:highlight w:val="yellow"/>
              </w:rPr>
            </w:pPr>
            <w:r>
              <w:rPr>
                <w:rFonts w:ascii="Times New Roman" w:hAnsi="Times New Roman" w:cs="Times New Roman"/>
                <w:b/>
                <w:color w:val="C00000"/>
              </w:rPr>
              <w:t>1,562</w:t>
            </w:r>
          </w:p>
        </w:tc>
        <w:tc>
          <w:tcPr>
            <w:tcW w:w="864" w:type="dxa"/>
            <w:shd w:val="clear" w:color="auto" w:fill="auto"/>
            <w:vAlign w:val="center"/>
          </w:tcPr>
          <w:p w:rsidR="00785D31" w:rsidRPr="00785D31" w:rsidRDefault="00785D31" w:rsidP="00714A0F">
            <w:pPr>
              <w:spacing w:after="0"/>
              <w:jc w:val="center"/>
              <w:rPr>
                <w:rFonts w:ascii="Times New Roman" w:hAnsi="Times New Roman" w:cs="Times New Roman"/>
                <w:b/>
                <w:color w:val="C00000"/>
                <w:highlight w:val="yellow"/>
              </w:rPr>
            </w:pPr>
            <w:r>
              <w:rPr>
                <w:rFonts w:ascii="Times New Roman" w:hAnsi="Times New Roman" w:cs="Times New Roman"/>
                <w:b/>
                <w:color w:val="C00000"/>
              </w:rPr>
              <w:t>1,562</w:t>
            </w:r>
          </w:p>
        </w:tc>
      </w:tr>
      <w:tr w:rsidR="00785D31" w:rsidRPr="00324EB7" w:rsidTr="004646A0">
        <w:trPr>
          <w:trHeight w:val="20"/>
          <w:jc w:val="center"/>
        </w:trPr>
        <w:tc>
          <w:tcPr>
            <w:tcW w:w="1183" w:type="dxa"/>
            <w:shd w:val="clear" w:color="auto" w:fill="auto"/>
            <w:vAlign w:val="center"/>
          </w:tcPr>
          <w:p w:rsidR="00785D31" w:rsidRPr="003A6DCF" w:rsidRDefault="00785D31"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785D31" w:rsidRPr="003A6DCF" w:rsidRDefault="00785D31"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hideMark/>
          </w:tcPr>
          <w:p w:rsidR="00785D31" w:rsidRPr="0002225D" w:rsidRDefault="00785D31" w:rsidP="00B01206">
            <w:pPr>
              <w:spacing w:after="0" w:line="240" w:lineRule="auto"/>
              <w:jc w:val="center"/>
              <w:rPr>
                <w:rFonts w:ascii="Times New Roman" w:hAnsi="Times New Roman" w:cs="Times New Roman"/>
                <w:color w:val="000000"/>
                <w:sz w:val="20"/>
                <w:szCs w:val="20"/>
              </w:rPr>
            </w:pPr>
            <w:r w:rsidRPr="0002225D">
              <w:rPr>
                <w:rFonts w:ascii="Times New Roman" w:hAnsi="Times New Roman" w:cs="Times New Roman"/>
                <w:color w:val="000000"/>
                <w:sz w:val="20"/>
                <w:szCs w:val="20"/>
              </w:rPr>
              <w:t>м3/м</w:t>
            </w:r>
            <w:proofErr w:type="gramStart"/>
            <w:r w:rsidRPr="0002225D">
              <w:rPr>
                <w:rFonts w:ascii="Times New Roman" w:hAnsi="Times New Roman" w:cs="Times New Roman"/>
                <w:color w:val="000000"/>
                <w:sz w:val="20"/>
                <w:szCs w:val="20"/>
              </w:rPr>
              <w:t>2</w:t>
            </w:r>
            <w:proofErr w:type="gramEnd"/>
          </w:p>
        </w:tc>
        <w:tc>
          <w:tcPr>
            <w:tcW w:w="992" w:type="dxa"/>
            <w:shd w:val="clear" w:color="auto" w:fill="auto"/>
            <w:vAlign w:val="center"/>
          </w:tcPr>
          <w:p w:rsidR="00785D31" w:rsidRPr="00F44C1C" w:rsidRDefault="00785D31" w:rsidP="00785D31">
            <w:pPr>
              <w:spacing w:after="0" w:line="240" w:lineRule="auto"/>
              <w:jc w:val="center"/>
              <w:rPr>
                <w:rFonts w:ascii="Times New Roman" w:hAnsi="Times New Roman" w:cs="Times New Roman"/>
                <w:color w:val="000000"/>
                <w:sz w:val="20"/>
                <w:szCs w:val="20"/>
              </w:rPr>
            </w:pPr>
            <w:r w:rsidRPr="00EB34B1">
              <w:rPr>
                <w:rFonts w:ascii="Times New Roman" w:hAnsi="Times New Roman" w:cs="Times New Roman"/>
                <w:sz w:val="20"/>
                <w:szCs w:val="14"/>
              </w:rPr>
              <w:t>1,5</w:t>
            </w:r>
            <w:r>
              <w:rPr>
                <w:rFonts w:ascii="Times New Roman" w:hAnsi="Times New Roman" w:cs="Times New Roman"/>
                <w:sz w:val="20"/>
                <w:szCs w:val="14"/>
              </w:rPr>
              <w:t>62</w:t>
            </w:r>
          </w:p>
        </w:tc>
        <w:tc>
          <w:tcPr>
            <w:tcW w:w="1134" w:type="dxa"/>
            <w:shd w:val="clear" w:color="auto" w:fill="auto"/>
            <w:vAlign w:val="center"/>
          </w:tcPr>
          <w:p w:rsidR="00785D31" w:rsidRPr="00F44C1C" w:rsidRDefault="00785D31" w:rsidP="00714A0F">
            <w:pPr>
              <w:spacing w:after="0" w:line="240" w:lineRule="auto"/>
              <w:jc w:val="center"/>
              <w:rPr>
                <w:rFonts w:ascii="Times New Roman" w:hAnsi="Times New Roman" w:cs="Times New Roman"/>
                <w:color w:val="000000"/>
                <w:sz w:val="20"/>
                <w:szCs w:val="20"/>
              </w:rPr>
            </w:pPr>
            <w:r w:rsidRPr="00EB34B1">
              <w:rPr>
                <w:rFonts w:ascii="Times New Roman" w:hAnsi="Times New Roman" w:cs="Times New Roman"/>
                <w:sz w:val="20"/>
                <w:szCs w:val="14"/>
              </w:rPr>
              <w:t>1,5</w:t>
            </w:r>
            <w:r>
              <w:rPr>
                <w:rFonts w:ascii="Times New Roman" w:hAnsi="Times New Roman" w:cs="Times New Roman"/>
                <w:sz w:val="20"/>
                <w:szCs w:val="14"/>
              </w:rPr>
              <w:t>62</w:t>
            </w:r>
          </w:p>
        </w:tc>
        <w:tc>
          <w:tcPr>
            <w:tcW w:w="992" w:type="dxa"/>
            <w:shd w:val="clear" w:color="auto" w:fill="auto"/>
            <w:vAlign w:val="center"/>
          </w:tcPr>
          <w:p w:rsidR="00785D31" w:rsidRPr="00F44C1C" w:rsidRDefault="00785D31" w:rsidP="00714A0F">
            <w:pPr>
              <w:spacing w:after="0" w:line="240" w:lineRule="auto"/>
              <w:jc w:val="center"/>
              <w:rPr>
                <w:rFonts w:ascii="Times New Roman" w:hAnsi="Times New Roman" w:cs="Times New Roman"/>
                <w:color w:val="000000"/>
                <w:sz w:val="20"/>
                <w:szCs w:val="20"/>
              </w:rPr>
            </w:pPr>
            <w:r w:rsidRPr="00EB34B1">
              <w:rPr>
                <w:rFonts w:ascii="Times New Roman" w:hAnsi="Times New Roman" w:cs="Times New Roman"/>
                <w:sz w:val="20"/>
                <w:szCs w:val="14"/>
              </w:rPr>
              <w:t>1,5</w:t>
            </w:r>
            <w:r>
              <w:rPr>
                <w:rFonts w:ascii="Times New Roman" w:hAnsi="Times New Roman" w:cs="Times New Roman"/>
                <w:sz w:val="20"/>
                <w:szCs w:val="14"/>
              </w:rPr>
              <w:t>62</w:t>
            </w:r>
          </w:p>
        </w:tc>
        <w:tc>
          <w:tcPr>
            <w:tcW w:w="993" w:type="dxa"/>
            <w:shd w:val="clear" w:color="auto" w:fill="auto"/>
            <w:vAlign w:val="center"/>
          </w:tcPr>
          <w:p w:rsidR="00785D31" w:rsidRPr="00F44C1C" w:rsidRDefault="00785D31" w:rsidP="00714A0F">
            <w:pPr>
              <w:spacing w:after="0" w:line="240" w:lineRule="auto"/>
              <w:jc w:val="center"/>
              <w:rPr>
                <w:rFonts w:ascii="Times New Roman" w:hAnsi="Times New Roman" w:cs="Times New Roman"/>
                <w:color w:val="000000"/>
                <w:sz w:val="20"/>
                <w:szCs w:val="20"/>
              </w:rPr>
            </w:pPr>
            <w:r w:rsidRPr="00EB34B1">
              <w:rPr>
                <w:rFonts w:ascii="Times New Roman" w:hAnsi="Times New Roman" w:cs="Times New Roman"/>
                <w:sz w:val="20"/>
                <w:szCs w:val="14"/>
              </w:rPr>
              <w:t>1,5</w:t>
            </w:r>
            <w:r>
              <w:rPr>
                <w:rFonts w:ascii="Times New Roman" w:hAnsi="Times New Roman" w:cs="Times New Roman"/>
                <w:sz w:val="20"/>
                <w:szCs w:val="14"/>
              </w:rPr>
              <w:t>62</w:t>
            </w:r>
          </w:p>
        </w:tc>
        <w:tc>
          <w:tcPr>
            <w:tcW w:w="850" w:type="dxa"/>
            <w:shd w:val="clear" w:color="auto" w:fill="auto"/>
            <w:vAlign w:val="center"/>
          </w:tcPr>
          <w:p w:rsidR="00785D31" w:rsidRPr="00F44C1C" w:rsidRDefault="00785D31" w:rsidP="00714A0F">
            <w:pPr>
              <w:spacing w:after="0" w:line="240" w:lineRule="auto"/>
              <w:jc w:val="center"/>
              <w:rPr>
                <w:rFonts w:ascii="Times New Roman" w:hAnsi="Times New Roman" w:cs="Times New Roman"/>
                <w:color w:val="000000"/>
                <w:sz w:val="20"/>
                <w:szCs w:val="20"/>
              </w:rPr>
            </w:pPr>
            <w:r w:rsidRPr="00EB34B1">
              <w:rPr>
                <w:rFonts w:ascii="Times New Roman" w:hAnsi="Times New Roman" w:cs="Times New Roman"/>
                <w:sz w:val="20"/>
                <w:szCs w:val="14"/>
              </w:rPr>
              <w:t>1,5</w:t>
            </w:r>
            <w:r>
              <w:rPr>
                <w:rFonts w:ascii="Times New Roman" w:hAnsi="Times New Roman" w:cs="Times New Roman"/>
                <w:sz w:val="20"/>
                <w:szCs w:val="14"/>
              </w:rPr>
              <w:t>62</w:t>
            </w:r>
          </w:p>
        </w:tc>
        <w:tc>
          <w:tcPr>
            <w:tcW w:w="864" w:type="dxa"/>
            <w:shd w:val="clear" w:color="auto" w:fill="auto"/>
            <w:vAlign w:val="center"/>
          </w:tcPr>
          <w:p w:rsidR="00785D31" w:rsidRPr="00F44C1C" w:rsidRDefault="00785D31" w:rsidP="00714A0F">
            <w:pPr>
              <w:spacing w:after="0" w:line="240" w:lineRule="auto"/>
              <w:jc w:val="center"/>
              <w:rPr>
                <w:rFonts w:ascii="Times New Roman" w:hAnsi="Times New Roman" w:cs="Times New Roman"/>
                <w:color w:val="000000"/>
                <w:sz w:val="20"/>
                <w:szCs w:val="20"/>
              </w:rPr>
            </w:pPr>
            <w:r w:rsidRPr="00EB34B1">
              <w:rPr>
                <w:rFonts w:ascii="Times New Roman" w:hAnsi="Times New Roman" w:cs="Times New Roman"/>
                <w:sz w:val="20"/>
                <w:szCs w:val="14"/>
              </w:rPr>
              <w:t>1,5</w:t>
            </w:r>
            <w:r>
              <w:rPr>
                <w:rFonts w:ascii="Times New Roman" w:hAnsi="Times New Roman" w:cs="Times New Roman"/>
                <w:sz w:val="20"/>
                <w:szCs w:val="14"/>
              </w:rPr>
              <w:t>62</w:t>
            </w:r>
          </w:p>
        </w:tc>
      </w:tr>
      <w:tr w:rsidR="00785D31" w:rsidRPr="00324EB7" w:rsidTr="00334ED2">
        <w:trPr>
          <w:trHeight w:val="20"/>
          <w:jc w:val="center"/>
        </w:trPr>
        <w:tc>
          <w:tcPr>
            <w:tcW w:w="1183" w:type="dxa"/>
            <w:shd w:val="clear" w:color="auto" w:fill="auto"/>
            <w:vAlign w:val="center"/>
          </w:tcPr>
          <w:p w:rsidR="00785D31" w:rsidRPr="003A6DCF" w:rsidRDefault="00785D31"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785D31" w:rsidRPr="003A6DCF" w:rsidRDefault="00785D31"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hideMark/>
          </w:tcPr>
          <w:p w:rsidR="00785D31" w:rsidRPr="0002225D" w:rsidRDefault="00785D31" w:rsidP="00B01206">
            <w:pPr>
              <w:spacing w:after="0" w:line="240" w:lineRule="auto"/>
              <w:jc w:val="center"/>
              <w:rPr>
                <w:rFonts w:ascii="Times New Roman" w:hAnsi="Times New Roman" w:cs="Times New Roman"/>
                <w:color w:val="000000"/>
                <w:sz w:val="20"/>
                <w:szCs w:val="20"/>
              </w:rPr>
            </w:pPr>
            <w:r w:rsidRPr="0002225D">
              <w:rPr>
                <w:rFonts w:ascii="Times New Roman" w:hAnsi="Times New Roman" w:cs="Times New Roman"/>
                <w:color w:val="000000"/>
                <w:sz w:val="20"/>
                <w:szCs w:val="20"/>
              </w:rPr>
              <w:t>м3/м</w:t>
            </w:r>
            <w:proofErr w:type="gramStart"/>
            <w:r w:rsidRPr="0002225D">
              <w:rPr>
                <w:rFonts w:ascii="Times New Roman" w:hAnsi="Times New Roman" w:cs="Times New Roman"/>
                <w:color w:val="000000"/>
                <w:sz w:val="20"/>
                <w:szCs w:val="20"/>
              </w:rPr>
              <w:t>2</w:t>
            </w:r>
            <w:proofErr w:type="gramEnd"/>
          </w:p>
        </w:tc>
        <w:tc>
          <w:tcPr>
            <w:tcW w:w="5825" w:type="dxa"/>
            <w:gridSpan w:val="6"/>
            <w:shd w:val="clear" w:color="auto" w:fill="auto"/>
            <w:vAlign w:val="center"/>
          </w:tcPr>
          <w:p w:rsidR="00785D31" w:rsidRPr="00C2560A" w:rsidRDefault="00785D31" w:rsidP="00C2560A">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lang w:eastAsia="ru-RU"/>
              </w:rPr>
              <w:t>Информация не представлена</w:t>
            </w:r>
          </w:p>
        </w:tc>
      </w:tr>
      <w:tr w:rsidR="0017281D" w:rsidRPr="00324EB7" w:rsidTr="004646A0">
        <w:trPr>
          <w:trHeight w:val="20"/>
          <w:jc w:val="center"/>
        </w:trPr>
        <w:tc>
          <w:tcPr>
            <w:tcW w:w="1183" w:type="dxa"/>
            <w:shd w:val="clear" w:color="auto" w:fill="auto"/>
            <w:vAlign w:val="center"/>
            <w:hideMark/>
          </w:tcPr>
          <w:p w:rsidR="0017281D" w:rsidRPr="00785D31" w:rsidRDefault="0017281D" w:rsidP="00785D31">
            <w:pPr>
              <w:spacing w:after="0"/>
              <w:jc w:val="center"/>
              <w:rPr>
                <w:rFonts w:ascii="Times New Roman" w:eastAsia="Times New Roman" w:hAnsi="Times New Roman" w:cs="Times New Roman"/>
                <w:b/>
                <w:color w:val="C00000"/>
                <w:lang w:eastAsia="ru-RU"/>
              </w:rPr>
            </w:pPr>
            <w:r w:rsidRPr="00785D31">
              <w:rPr>
                <w:rFonts w:ascii="Times New Roman" w:eastAsia="Times New Roman" w:hAnsi="Times New Roman" w:cs="Times New Roman"/>
                <w:b/>
                <w:color w:val="C00000"/>
                <w:lang w:eastAsia="ru-RU"/>
              </w:rPr>
              <w:t>6.</w:t>
            </w:r>
          </w:p>
        </w:tc>
        <w:tc>
          <w:tcPr>
            <w:tcW w:w="13857" w:type="dxa"/>
            <w:shd w:val="clear" w:color="auto" w:fill="auto"/>
            <w:vAlign w:val="center"/>
            <w:hideMark/>
          </w:tcPr>
          <w:p w:rsidR="0017281D" w:rsidRPr="00785D31" w:rsidRDefault="0017281D" w:rsidP="008627D0">
            <w:pPr>
              <w:spacing w:after="0" w:line="360" w:lineRule="auto"/>
              <w:rPr>
                <w:rFonts w:ascii="Times New Roman" w:eastAsia="Times New Roman" w:hAnsi="Times New Roman" w:cs="Times New Roman"/>
                <w:b/>
                <w:color w:val="C00000"/>
                <w:lang w:eastAsia="ru-RU"/>
              </w:rPr>
            </w:pPr>
            <w:r w:rsidRPr="00785D31">
              <w:rPr>
                <w:rFonts w:ascii="Times New Roman" w:eastAsia="Times New Roman" w:hAnsi="Times New Roman" w:cs="Times New Roman"/>
                <w:b/>
                <w:color w:val="C00000"/>
                <w:lang w:eastAsia="ru-RU"/>
              </w:rPr>
              <w:t>Коэффициент использования установленной тепловой мощности источников централизованного теплоснабжения ЛГО</w:t>
            </w:r>
          </w:p>
        </w:tc>
        <w:tc>
          <w:tcPr>
            <w:tcW w:w="1559" w:type="dxa"/>
            <w:shd w:val="clear" w:color="auto" w:fill="auto"/>
            <w:vAlign w:val="center"/>
            <w:hideMark/>
          </w:tcPr>
          <w:p w:rsidR="0017281D" w:rsidRPr="00785D31" w:rsidRDefault="0017281D" w:rsidP="00785D31">
            <w:pPr>
              <w:spacing w:after="0"/>
              <w:jc w:val="center"/>
              <w:rPr>
                <w:rFonts w:ascii="Times New Roman" w:eastAsia="Times New Roman" w:hAnsi="Times New Roman" w:cs="Times New Roman"/>
                <w:b/>
                <w:color w:val="C00000"/>
                <w:lang w:eastAsia="ru-RU"/>
              </w:rPr>
            </w:pPr>
            <w:proofErr w:type="spellStart"/>
            <w:r w:rsidRPr="00785D31">
              <w:rPr>
                <w:rFonts w:ascii="Times New Roman" w:eastAsia="Times New Roman" w:hAnsi="Times New Roman" w:cs="Times New Roman"/>
                <w:b/>
                <w:color w:val="C00000"/>
                <w:lang w:eastAsia="ru-RU"/>
              </w:rPr>
              <w:t>о.е</w:t>
            </w:r>
            <w:proofErr w:type="spellEnd"/>
            <w:r w:rsidRPr="00785D31">
              <w:rPr>
                <w:rFonts w:ascii="Times New Roman" w:eastAsia="Times New Roman" w:hAnsi="Times New Roman" w:cs="Times New Roman"/>
                <w:b/>
                <w:color w:val="C00000"/>
                <w:lang w:eastAsia="ru-RU"/>
              </w:rPr>
              <w:t>.</w:t>
            </w:r>
          </w:p>
        </w:tc>
        <w:tc>
          <w:tcPr>
            <w:tcW w:w="992" w:type="dxa"/>
            <w:shd w:val="clear" w:color="auto" w:fill="auto"/>
            <w:vAlign w:val="center"/>
          </w:tcPr>
          <w:p w:rsidR="0017281D" w:rsidRPr="0017281D" w:rsidRDefault="0017281D" w:rsidP="00785D31">
            <w:pPr>
              <w:spacing w:after="0"/>
              <w:jc w:val="center"/>
              <w:rPr>
                <w:rFonts w:ascii="Times New Roman" w:hAnsi="Times New Roman" w:cs="Times New Roman"/>
                <w:b/>
                <w:color w:val="C00000"/>
              </w:rPr>
            </w:pPr>
            <w:r w:rsidRPr="0017281D">
              <w:rPr>
                <w:rFonts w:ascii="Times New Roman" w:hAnsi="Times New Roman" w:cs="Times New Roman"/>
                <w:b/>
                <w:color w:val="C00000"/>
              </w:rPr>
              <w:t>0,8964</w:t>
            </w:r>
          </w:p>
        </w:tc>
        <w:tc>
          <w:tcPr>
            <w:tcW w:w="1134" w:type="dxa"/>
            <w:shd w:val="clear" w:color="auto" w:fill="auto"/>
            <w:vAlign w:val="center"/>
          </w:tcPr>
          <w:p w:rsidR="0017281D" w:rsidRPr="0017281D" w:rsidRDefault="0017281D" w:rsidP="00714A0F">
            <w:pPr>
              <w:spacing w:after="0"/>
              <w:jc w:val="center"/>
              <w:rPr>
                <w:rFonts w:ascii="Times New Roman" w:hAnsi="Times New Roman" w:cs="Times New Roman"/>
                <w:b/>
                <w:color w:val="C00000"/>
              </w:rPr>
            </w:pPr>
            <w:r w:rsidRPr="0017281D">
              <w:rPr>
                <w:rFonts w:ascii="Times New Roman" w:hAnsi="Times New Roman" w:cs="Times New Roman"/>
                <w:b/>
                <w:color w:val="C00000"/>
              </w:rPr>
              <w:t>0,8964</w:t>
            </w:r>
          </w:p>
        </w:tc>
        <w:tc>
          <w:tcPr>
            <w:tcW w:w="992" w:type="dxa"/>
            <w:shd w:val="clear" w:color="auto" w:fill="auto"/>
            <w:vAlign w:val="center"/>
          </w:tcPr>
          <w:p w:rsidR="0017281D" w:rsidRPr="0017281D" w:rsidRDefault="0017281D" w:rsidP="00714A0F">
            <w:pPr>
              <w:spacing w:after="0"/>
              <w:jc w:val="center"/>
              <w:rPr>
                <w:rFonts w:ascii="Times New Roman" w:hAnsi="Times New Roman" w:cs="Times New Roman"/>
                <w:b/>
                <w:color w:val="C00000"/>
              </w:rPr>
            </w:pPr>
            <w:r w:rsidRPr="0017281D">
              <w:rPr>
                <w:rFonts w:ascii="Times New Roman" w:hAnsi="Times New Roman" w:cs="Times New Roman"/>
                <w:b/>
                <w:color w:val="C00000"/>
              </w:rPr>
              <w:t>0,8964</w:t>
            </w:r>
          </w:p>
        </w:tc>
        <w:tc>
          <w:tcPr>
            <w:tcW w:w="993" w:type="dxa"/>
            <w:shd w:val="clear" w:color="auto" w:fill="auto"/>
            <w:vAlign w:val="center"/>
          </w:tcPr>
          <w:p w:rsidR="0017281D" w:rsidRPr="0017281D" w:rsidRDefault="0017281D" w:rsidP="00714A0F">
            <w:pPr>
              <w:spacing w:after="0"/>
              <w:jc w:val="center"/>
              <w:rPr>
                <w:rFonts w:ascii="Times New Roman" w:hAnsi="Times New Roman" w:cs="Times New Roman"/>
                <w:b/>
                <w:color w:val="C00000"/>
              </w:rPr>
            </w:pPr>
            <w:r w:rsidRPr="0017281D">
              <w:rPr>
                <w:rFonts w:ascii="Times New Roman" w:hAnsi="Times New Roman" w:cs="Times New Roman"/>
                <w:b/>
                <w:color w:val="C00000"/>
              </w:rPr>
              <w:t>0,8964</w:t>
            </w:r>
          </w:p>
        </w:tc>
        <w:tc>
          <w:tcPr>
            <w:tcW w:w="850" w:type="dxa"/>
            <w:shd w:val="clear" w:color="auto" w:fill="auto"/>
            <w:vAlign w:val="center"/>
          </w:tcPr>
          <w:p w:rsidR="0017281D" w:rsidRPr="0017281D" w:rsidRDefault="0017281D" w:rsidP="00714A0F">
            <w:pPr>
              <w:spacing w:after="0"/>
              <w:jc w:val="center"/>
              <w:rPr>
                <w:rFonts w:ascii="Times New Roman" w:hAnsi="Times New Roman" w:cs="Times New Roman"/>
                <w:b/>
                <w:color w:val="C00000"/>
              </w:rPr>
            </w:pPr>
            <w:r w:rsidRPr="0017281D">
              <w:rPr>
                <w:rFonts w:ascii="Times New Roman" w:hAnsi="Times New Roman" w:cs="Times New Roman"/>
                <w:b/>
                <w:color w:val="C00000"/>
              </w:rPr>
              <w:t>0,8964</w:t>
            </w:r>
          </w:p>
        </w:tc>
        <w:tc>
          <w:tcPr>
            <w:tcW w:w="864" w:type="dxa"/>
            <w:shd w:val="clear" w:color="auto" w:fill="auto"/>
            <w:vAlign w:val="center"/>
          </w:tcPr>
          <w:p w:rsidR="0017281D" w:rsidRPr="0017281D" w:rsidRDefault="0017281D" w:rsidP="00714A0F">
            <w:pPr>
              <w:spacing w:after="0"/>
              <w:jc w:val="center"/>
              <w:rPr>
                <w:rFonts w:ascii="Times New Roman" w:hAnsi="Times New Roman" w:cs="Times New Roman"/>
                <w:b/>
                <w:color w:val="C00000"/>
              </w:rPr>
            </w:pPr>
            <w:r w:rsidRPr="0017281D">
              <w:rPr>
                <w:rFonts w:ascii="Times New Roman" w:hAnsi="Times New Roman" w:cs="Times New Roman"/>
                <w:b/>
                <w:color w:val="C00000"/>
              </w:rPr>
              <w:t>0,8964</w:t>
            </w:r>
          </w:p>
        </w:tc>
      </w:tr>
      <w:tr w:rsidR="0017281D" w:rsidRPr="00324EB7" w:rsidTr="004646A0">
        <w:trPr>
          <w:trHeight w:val="20"/>
          <w:jc w:val="center"/>
        </w:trPr>
        <w:tc>
          <w:tcPr>
            <w:tcW w:w="1183" w:type="dxa"/>
            <w:shd w:val="clear" w:color="auto" w:fill="auto"/>
            <w:vAlign w:val="center"/>
          </w:tcPr>
          <w:p w:rsidR="0017281D" w:rsidRPr="003A6DCF" w:rsidRDefault="0017281D"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17281D" w:rsidRPr="003A6DCF" w:rsidRDefault="0017281D"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hideMark/>
          </w:tcPr>
          <w:p w:rsidR="0017281D" w:rsidRPr="00EC28CD" w:rsidRDefault="0017281D" w:rsidP="004901C0">
            <w:pPr>
              <w:spacing w:after="0" w:line="240" w:lineRule="auto"/>
              <w:jc w:val="center"/>
              <w:rPr>
                <w:rFonts w:ascii="Times New Roman" w:eastAsia="Times New Roman" w:hAnsi="Times New Roman" w:cs="Times New Roman"/>
                <w:color w:val="000000"/>
                <w:sz w:val="20"/>
                <w:szCs w:val="20"/>
                <w:lang w:eastAsia="ru-RU"/>
              </w:rPr>
            </w:pPr>
            <w:proofErr w:type="spellStart"/>
            <w:r w:rsidRPr="00EC28CD">
              <w:rPr>
                <w:rFonts w:ascii="Times New Roman" w:eastAsia="Times New Roman" w:hAnsi="Times New Roman" w:cs="Times New Roman"/>
                <w:color w:val="000000"/>
                <w:sz w:val="20"/>
                <w:szCs w:val="20"/>
                <w:lang w:eastAsia="ru-RU"/>
              </w:rPr>
              <w:t>о.е</w:t>
            </w:r>
            <w:proofErr w:type="spellEnd"/>
            <w:r w:rsidRPr="00EC28CD">
              <w:rPr>
                <w:rFonts w:ascii="Times New Roman" w:eastAsia="Times New Roman" w:hAnsi="Times New Roman" w:cs="Times New Roman"/>
                <w:color w:val="000000"/>
                <w:sz w:val="20"/>
                <w:szCs w:val="20"/>
                <w:lang w:eastAsia="ru-RU"/>
              </w:rPr>
              <w:t>.</w:t>
            </w:r>
          </w:p>
        </w:tc>
        <w:tc>
          <w:tcPr>
            <w:tcW w:w="992" w:type="dxa"/>
            <w:shd w:val="clear" w:color="auto" w:fill="auto"/>
            <w:vAlign w:val="center"/>
          </w:tcPr>
          <w:p w:rsidR="0017281D" w:rsidRPr="0017281D" w:rsidRDefault="0017281D" w:rsidP="00836DBA">
            <w:pPr>
              <w:spacing w:after="0" w:line="240" w:lineRule="auto"/>
              <w:jc w:val="center"/>
              <w:rPr>
                <w:rFonts w:ascii="Times New Roman" w:hAnsi="Times New Roman" w:cs="Times New Roman"/>
                <w:color w:val="000000"/>
              </w:rPr>
            </w:pPr>
            <w:r w:rsidRPr="0017281D">
              <w:rPr>
                <w:rFonts w:ascii="Times New Roman" w:hAnsi="Times New Roman" w:cs="Times New Roman"/>
                <w:color w:val="000000"/>
              </w:rPr>
              <w:t>0,8964</w:t>
            </w:r>
          </w:p>
        </w:tc>
        <w:tc>
          <w:tcPr>
            <w:tcW w:w="1134" w:type="dxa"/>
            <w:shd w:val="clear" w:color="auto" w:fill="auto"/>
            <w:vAlign w:val="center"/>
          </w:tcPr>
          <w:p w:rsidR="0017281D" w:rsidRPr="0017281D" w:rsidRDefault="0017281D" w:rsidP="00714A0F">
            <w:pPr>
              <w:spacing w:after="0" w:line="240" w:lineRule="auto"/>
              <w:jc w:val="center"/>
              <w:rPr>
                <w:rFonts w:ascii="Times New Roman" w:hAnsi="Times New Roman" w:cs="Times New Roman"/>
                <w:color w:val="000000"/>
              </w:rPr>
            </w:pPr>
            <w:r w:rsidRPr="0017281D">
              <w:rPr>
                <w:rFonts w:ascii="Times New Roman" w:hAnsi="Times New Roman" w:cs="Times New Roman"/>
                <w:color w:val="000000"/>
              </w:rPr>
              <w:t>0,8964</w:t>
            </w:r>
          </w:p>
        </w:tc>
        <w:tc>
          <w:tcPr>
            <w:tcW w:w="992" w:type="dxa"/>
            <w:shd w:val="clear" w:color="auto" w:fill="auto"/>
            <w:vAlign w:val="center"/>
          </w:tcPr>
          <w:p w:rsidR="0017281D" w:rsidRPr="0017281D" w:rsidRDefault="0017281D" w:rsidP="00714A0F">
            <w:pPr>
              <w:spacing w:after="0" w:line="240" w:lineRule="auto"/>
              <w:jc w:val="center"/>
              <w:rPr>
                <w:rFonts w:ascii="Times New Roman" w:hAnsi="Times New Roman" w:cs="Times New Roman"/>
                <w:color w:val="000000"/>
              </w:rPr>
            </w:pPr>
            <w:r w:rsidRPr="0017281D">
              <w:rPr>
                <w:rFonts w:ascii="Times New Roman" w:hAnsi="Times New Roman" w:cs="Times New Roman"/>
                <w:color w:val="000000"/>
              </w:rPr>
              <w:t>0,8964</w:t>
            </w:r>
          </w:p>
        </w:tc>
        <w:tc>
          <w:tcPr>
            <w:tcW w:w="993" w:type="dxa"/>
            <w:shd w:val="clear" w:color="auto" w:fill="auto"/>
            <w:vAlign w:val="center"/>
          </w:tcPr>
          <w:p w:rsidR="0017281D" w:rsidRPr="0017281D" w:rsidRDefault="0017281D" w:rsidP="00714A0F">
            <w:pPr>
              <w:spacing w:after="0" w:line="240" w:lineRule="auto"/>
              <w:jc w:val="center"/>
              <w:rPr>
                <w:rFonts w:ascii="Times New Roman" w:hAnsi="Times New Roman" w:cs="Times New Roman"/>
                <w:color w:val="000000"/>
              </w:rPr>
            </w:pPr>
            <w:r w:rsidRPr="0017281D">
              <w:rPr>
                <w:rFonts w:ascii="Times New Roman" w:hAnsi="Times New Roman" w:cs="Times New Roman"/>
                <w:color w:val="000000"/>
              </w:rPr>
              <w:t>0,8964</w:t>
            </w:r>
          </w:p>
        </w:tc>
        <w:tc>
          <w:tcPr>
            <w:tcW w:w="850" w:type="dxa"/>
            <w:shd w:val="clear" w:color="auto" w:fill="auto"/>
            <w:vAlign w:val="center"/>
          </w:tcPr>
          <w:p w:rsidR="0017281D" w:rsidRPr="0017281D" w:rsidRDefault="0017281D" w:rsidP="00714A0F">
            <w:pPr>
              <w:spacing w:after="0" w:line="240" w:lineRule="auto"/>
              <w:jc w:val="center"/>
              <w:rPr>
                <w:rFonts w:ascii="Times New Roman" w:hAnsi="Times New Roman" w:cs="Times New Roman"/>
                <w:color w:val="000000"/>
              </w:rPr>
            </w:pPr>
            <w:r w:rsidRPr="0017281D">
              <w:rPr>
                <w:rFonts w:ascii="Times New Roman" w:hAnsi="Times New Roman" w:cs="Times New Roman"/>
                <w:color w:val="000000"/>
              </w:rPr>
              <w:t>0,8964</w:t>
            </w:r>
          </w:p>
        </w:tc>
        <w:tc>
          <w:tcPr>
            <w:tcW w:w="864" w:type="dxa"/>
            <w:shd w:val="clear" w:color="auto" w:fill="auto"/>
            <w:vAlign w:val="center"/>
          </w:tcPr>
          <w:p w:rsidR="0017281D" w:rsidRPr="0017281D" w:rsidRDefault="0017281D" w:rsidP="00714A0F">
            <w:pPr>
              <w:spacing w:after="0" w:line="240" w:lineRule="auto"/>
              <w:jc w:val="center"/>
              <w:rPr>
                <w:rFonts w:ascii="Times New Roman" w:hAnsi="Times New Roman" w:cs="Times New Roman"/>
                <w:color w:val="000000"/>
              </w:rPr>
            </w:pPr>
            <w:r w:rsidRPr="0017281D">
              <w:rPr>
                <w:rFonts w:ascii="Times New Roman" w:hAnsi="Times New Roman" w:cs="Times New Roman"/>
                <w:color w:val="000000"/>
              </w:rPr>
              <w:t>0,8964</w:t>
            </w:r>
          </w:p>
        </w:tc>
      </w:tr>
      <w:tr w:rsidR="0017281D" w:rsidRPr="00324EB7" w:rsidTr="00D83ACD">
        <w:trPr>
          <w:trHeight w:val="20"/>
          <w:jc w:val="center"/>
        </w:trPr>
        <w:tc>
          <w:tcPr>
            <w:tcW w:w="1183" w:type="dxa"/>
            <w:shd w:val="clear" w:color="auto" w:fill="auto"/>
            <w:vAlign w:val="center"/>
          </w:tcPr>
          <w:p w:rsidR="0017281D" w:rsidRPr="003A6DCF" w:rsidRDefault="0017281D"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17281D" w:rsidRPr="003A6DCF" w:rsidRDefault="0017281D"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hideMark/>
          </w:tcPr>
          <w:p w:rsidR="0017281D" w:rsidRPr="00EC28CD" w:rsidRDefault="0017281D" w:rsidP="00F63622">
            <w:pPr>
              <w:spacing w:after="0" w:line="240" w:lineRule="auto"/>
              <w:jc w:val="center"/>
              <w:rPr>
                <w:rFonts w:ascii="Times New Roman" w:eastAsia="Times New Roman" w:hAnsi="Times New Roman" w:cs="Times New Roman"/>
                <w:color w:val="000000"/>
                <w:sz w:val="20"/>
                <w:szCs w:val="20"/>
                <w:lang w:eastAsia="ru-RU"/>
              </w:rPr>
            </w:pPr>
            <w:proofErr w:type="spellStart"/>
            <w:r w:rsidRPr="00EC28CD">
              <w:rPr>
                <w:rFonts w:ascii="Times New Roman" w:eastAsia="Times New Roman" w:hAnsi="Times New Roman" w:cs="Times New Roman"/>
                <w:color w:val="000000"/>
                <w:sz w:val="20"/>
                <w:szCs w:val="20"/>
                <w:lang w:eastAsia="ru-RU"/>
              </w:rPr>
              <w:t>о.е</w:t>
            </w:r>
            <w:proofErr w:type="spellEnd"/>
            <w:r w:rsidRPr="00EC28CD">
              <w:rPr>
                <w:rFonts w:ascii="Times New Roman" w:eastAsia="Times New Roman" w:hAnsi="Times New Roman" w:cs="Times New Roman"/>
                <w:color w:val="000000"/>
                <w:sz w:val="20"/>
                <w:szCs w:val="20"/>
                <w:lang w:eastAsia="ru-RU"/>
              </w:rPr>
              <w:t>.</w:t>
            </w:r>
          </w:p>
        </w:tc>
        <w:tc>
          <w:tcPr>
            <w:tcW w:w="5825" w:type="dxa"/>
            <w:gridSpan w:val="6"/>
            <w:shd w:val="clear" w:color="auto" w:fill="auto"/>
            <w:vAlign w:val="center"/>
          </w:tcPr>
          <w:p w:rsidR="0017281D" w:rsidRPr="00B5457B" w:rsidRDefault="0017281D" w:rsidP="009E461C">
            <w:pPr>
              <w:spacing w:after="0" w:line="240" w:lineRule="auto"/>
              <w:contextualSpacing/>
              <w:jc w:val="center"/>
              <w:rPr>
                <w:rFonts w:ascii="Times New Roman" w:hAnsi="Times New Roman" w:cs="Times New Roman"/>
                <w:color w:val="000000"/>
                <w:sz w:val="20"/>
                <w:szCs w:val="20"/>
                <w:highlight w:val="yellow"/>
              </w:rPr>
            </w:pPr>
            <w:r>
              <w:rPr>
                <w:rFonts w:ascii="Times New Roman" w:eastAsia="Times New Roman" w:hAnsi="Times New Roman" w:cs="Times New Roman"/>
                <w:lang w:eastAsia="ru-RU"/>
              </w:rPr>
              <w:t>Информация не представлена</w:t>
            </w:r>
          </w:p>
        </w:tc>
      </w:tr>
      <w:tr w:rsidR="0017281D" w:rsidRPr="00324EB7" w:rsidTr="004646A0">
        <w:trPr>
          <w:trHeight w:val="20"/>
          <w:jc w:val="center"/>
        </w:trPr>
        <w:tc>
          <w:tcPr>
            <w:tcW w:w="1183" w:type="dxa"/>
            <w:shd w:val="clear" w:color="auto" w:fill="auto"/>
            <w:vAlign w:val="center"/>
            <w:hideMark/>
          </w:tcPr>
          <w:p w:rsidR="0017281D" w:rsidRPr="0017281D" w:rsidRDefault="0017281D" w:rsidP="0017281D">
            <w:pPr>
              <w:spacing w:after="0"/>
              <w:jc w:val="center"/>
              <w:rPr>
                <w:rFonts w:ascii="Times New Roman" w:eastAsia="Times New Roman" w:hAnsi="Times New Roman" w:cs="Times New Roman"/>
                <w:b/>
                <w:color w:val="C00000"/>
                <w:lang w:eastAsia="ru-RU"/>
              </w:rPr>
            </w:pPr>
            <w:r w:rsidRPr="0017281D">
              <w:rPr>
                <w:rFonts w:ascii="Times New Roman" w:eastAsia="Times New Roman" w:hAnsi="Times New Roman" w:cs="Times New Roman"/>
                <w:b/>
                <w:color w:val="C00000"/>
                <w:lang w:eastAsia="ru-RU"/>
              </w:rPr>
              <w:t>7.</w:t>
            </w:r>
          </w:p>
        </w:tc>
        <w:tc>
          <w:tcPr>
            <w:tcW w:w="13857" w:type="dxa"/>
            <w:shd w:val="clear" w:color="auto" w:fill="auto"/>
            <w:vAlign w:val="center"/>
            <w:hideMark/>
          </w:tcPr>
          <w:p w:rsidR="0017281D" w:rsidRPr="0017281D" w:rsidRDefault="0017281D" w:rsidP="008627D0">
            <w:pPr>
              <w:spacing w:after="0" w:line="360" w:lineRule="auto"/>
              <w:rPr>
                <w:rFonts w:ascii="Times New Roman" w:hAnsi="Times New Roman" w:cs="Times New Roman"/>
                <w:b/>
                <w:color w:val="C00000"/>
              </w:rPr>
            </w:pPr>
            <w:r w:rsidRPr="0017281D">
              <w:rPr>
                <w:rFonts w:ascii="Times New Roman" w:hAnsi="Times New Roman" w:cs="Times New Roman"/>
                <w:b/>
                <w:color w:val="C00000"/>
              </w:rPr>
              <w:t xml:space="preserve">Удельная материальная характеристика тепловых сетей, приведенная к расчетной тепловой нагрузке </w:t>
            </w:r>
            <w:r w:rsidRPr="0017281D">
              <w:rPr>
                <w:rFonts w:ascii="Times New Roman" w:eastAsia="Times New Roman" w:hAnsi="Times New Roman" w:cs="Times New Roman"/>
                <w:b/>
                <w:color w:val="C00000"/>
                <w:lang w:eastAsia="ru-RU"/>
              </w:rPr>
              <w:t>ЛГО</w:t>
            </w:r>
          </w:p>
        </w:tc>
        <w:tc>
          <w:tcPr>
            <w:tcW w:w="1559" w:type="dxa"/>
            <w:shd w:val="clear" w:color="auto" w:fill="auto"/>
            <w:vAlign w:val="center"/>
            <w:hideMark/>
          </w:tcPr>
          <w:p w:rsidR="0017281D" w:rsidRPr="0017281D" w:rsidRDefault="0017281D" w:rsidP="0017281D">
            <w:pPr>
              <w:spacing w:after="0"/>
              <w:jc w:val="center"/>
              <w:rPr>
                <w:rFonts w:ascii="Times New Roman" w:hAnsi="Times New Roman" w:cs="Times New Roman"/>
                <w:b/>
                <w:color w:val="C00000"/>
              </w:rPr>
            </w:pPr>
            <w:r w:rsidRPr="0017281D">
              <w:rPr>
                <w:rFonts w:ascii="Times New Roman" w:hAnsi="Times New Roman" w:cs="Times New Roman"/>
                <w:b/>
                <w:color w:val="C00000"/>
              </w:rPr>
              <w:t>м</w:t>
            </w:r>
            <w:proofErr w:type="gramStart"/>
            <w:r w:rsidRPr="0017281D">
              <w:rPr>
                <w:rFonts w:ascii="Times New Roman" w:hAnsi="Times New Roman" w:cs="Times New Roman"/>
                <w:b/>
                <w:color w:val="C00000"/>
              </w:rPr>
              <w:t>2</w:t>
            </w:r>
            <w:proofErr w:type="gramEnd"/>
            <w:r w:rsidRPr="0017281D">
              <w:rPr>
                <w:rFonts w:ascii="Times New Roman" w:hAnsi="Times New Roman" w:cs="Times New Roman"/>
                <w:b/>
                <w:color w:val="C00000"/>
              </w:rPr>
              <w:t>/(Гкал/ч)</w:t>
            </w:r>
          </w:p>
        </w:tc>
        <w:tc>
          <w:tcPr>
            <w:tcW w:w="992" w:type="dxa"/>
            <w:shd w:val="clear" w:color="auto" w:fill="auto"/>
            <w:vAlign w:val="center"/>
          </w:tcPr>
          <w:p w:rsidR="0017281D" w:rsidRPr="0017281D" w:rsidRDefault="0017281D" w:rsidP="0017281D">
            <w:pPr>
              <w:spacing w:after="0"/>
              <w:jc w:val="center"/>
              <w:rPr>
                <w:rFonts w:ascii="Times New Roman" w:hAnsi="Times New Roman" w:cs="Times New Roman"/>
                <w:b/>
                <w:color w:val="C00000"/>
              </w:rPr>
            </w:pPr>
            <w:r w:rsidRPr="0017281D">
              <w:rPr>
                <w:rFonts w:ascii="Times New Roman" w:hAnsi="Times New Roman" w:cs="Times New Roman"/>
                <w:b/>
                <w:color w:val="C00000"/>
              </w:rPr>
              <w:t>726,363</w:t>
            </w:r>
          </w:p>
        </w:tc>
        <w:tc>
          <w:tcPr>
            <w:tcW w:w="1134" w:type="dxa"/>
            <w:shd w:val="clear" w:color="auto" w:fill="auto"/>
            <w:vAlign w:val="center"/>
          </w:tcPr>
          <w:p w:rsidR="0017281D" w:rsidRPr="0017281D" w:rsidRDefault="0017281D" w:rsidP="00714A0F">
            <w:pPr>
              <w:spacing w:after="0"/>
              <w:jc w:val="center"/>
              <w:rPr>
                <w:rFonts w:ascii="Times New Roman" w:hAnsi="Times New Roman" w:cs="Times New Roman"/>
                <w:b/>
                <w:color w:val="C00000"/>
              </w:rPr>
            </w:pPr>
            <w:r w:rsidRPr="0017281D">
              <w:rPr>
                <w:rFonts w:ascii="Times New Roman" w:hAnsi="Times New Roman" w:cs="Times New Roman"/>
                <w:b/>
                <w:color w:val="C00000"/>
              </w:rPr>
              <w:t>726,363</w:t>
            </w:r>
          </w:p>
        </w:tc>
        <w:tc>
          <w:tcPr>
            <w:tcW w:w="992" w:type="dxa"/>
            <w:shd w:val="clear" w:color="auto" w:fill="auto"/>
            <w:vAlign w:val="center"/>
          </w:tcPr>
          <w:p w:rsidR="0017281D" w:rsidRPr="0017281D" w:rsidRDefault="0017281D" w:rsidP="00714A0F">
            <w:pPr>
              <w:spacing w:after="0"/>
              <w:jc w:val="center"/>
              <w:rPr>
                <w:rFonts w:ascii="Times New Roman" w:hAnsi="Times New Roman" w:cs="Times New Roman"/>
                <w:b/>
                <w:color w:val="C00000"/>
              </w:rPr>
            </w:pPr>
            <w:r w:rsidRPr="0017281D">
              <w:rPr>
                <w:rFonts w:ascii="Times New Roman" w:hAnsi="Times New Roman" w:cs="Times New Roman"/>
                <w:b/>
                <w:color w:val="C00000"/>
              </w:rPr>
              <w:t>726,363</w:t>
            </w:r>
          </w:p>
        </w:tc>
        <w:tc>
          <w:tcPr>
            <w:tcW w:w="993" w:type="dxa"/>
            <w:shd w:val="clear" w:color="auto" w:fill="auto"/>
            <w:vAlign w:val="center"/>
          </w:tcPr>
          <w:p w:rsidR="0017281D" w:rsidRPr="0017281D" w:rsidRDefault="0017281D" w:rsidP="00714A0F">
            <w:pPr>
              <w:spacing w:after="0"/>
              <w:jc w:val="center"/>
              <w:rPr>
                <w:rFonts w:ascii="Times New Roman" w:hAnsi="Times New Roman" w:cs="Times New Roman"/>
                <w:b/>
                <w:color w:val="C00000"/>
              </w:rPr>
            </w:pPr>
            <w:r w:rsidRPr="0017281D">
              <w:rPr>
                <w:rFonts w:ascii="Times New Roman" w:hAnsi="Times New Roman" w:cs="Times New Roman"/>
                <w:b/>
                <w:color w:val="C00000"/>
              </w:rPr>
              <w:t>726,363</w:t>
            </w:r>
          </w:p>
        </w:tc>
        <w:tc>
          <w:tcPr>
            <w:tcW w:w="850" w:type="dxa"/>
            <w:shd w:val="clear" w:color="auto" w:fill="auto"/>
            <w:vAlign w:val="center"/>
          </w:tcPr>
          <w:p w:rsidR="0017281D" w:rsidRPr="0017281D" w:rsidRDefault="0017281D" w:rsidP="00714A0F">
            <w:pPr>
              <w:spacing w:after="0"/>
              <w:jc w:val="center"/>
              <w:rPr>
                <w:rFonts w:ascii="Times New Roman" w:hAnsi="Times New Roman" w:cs="Times New Roman"/>
                <w:b/>
                <w:color w:val="C00000"/>
                <w:sz w:val="21"/>
                <w:szCs w:val="21"/>
              </w:rPr>
            </w:pPr>
            <w:r w:rsidRPr="0017281D">
              <w:rPr>
                <w:rFonts w:ascii="Times New Roman" w:hAnsi="Times New Roman" w:cs="Times New Roman"/>
                <w:b/>
                <w:color w:val="C00000"/>
                <w:sz w:val="21"/>
                <w:szCs w:val="21"/>
              </w:rPr>
              <w:t>726,36</w:t>
            </w:r>
          </w:p>
        </w:tc>
        <w:tc>
          <w:tcPr>
            <w:tcW w:w="864" w:type="dxa"/>
            <w:shd w:val="clear" w:color="auto" w:fill="auto"/>
            <w:vAlign w:val="center"/>
          </w:tcPr>
          <w:p w:rsidR="0017281D" w:rsidRPr="0017281D" w:rsidRDefault="0017281D" w:rsidP="00714A0F">
            <w:pPr>
              <w:spacing w:after="0"/>
              <w:jc w:val="center"/>
              <w:rPr>
                <w:rFonts w:ascii="Times New Roman" w:hAnsi="Times New Roman" w:cs="Times New Roman"/>
                <w:b/>
                <w:color w:val="C00000"/>
                <w:sz w:val="21"/>
                <w:szCs w:val="21"/>
              </w:rPr>
            </w:pPr>
            <w:r w:rsidRPr="0017281D">
              <w:rPr>
                <w:rFonts w:ascii="Times New Roman" w:hAnsi="Times New Roman" w:cs="Times New Roman"/>
                <w:b/>
                <w:color w:val="C00000"/>
                <w:sz w:val="21"/>
                <w:szCs w:val="21"/>
              </w:rPr>
              <w:t>726,36</w:t>
            </w:r>
          </w:p>
        </w:tc>
      </w:tr>
      <w:tr w:rsidR="0017281D" w:rsidRPr="00324EB7" w:rsidTr="004646A0">
        <w:trPr>
          <w:trHeight w:val="20"/>
          <w:jc w:val="center"/>
        </w:trPr>
        <w:tc>
          <w:tcPr>
            <w:tcW w:w="1183" w:type="dxa"/>
            <w:shd w:val="clear" w:color="auto" w:fill="auto"/>
            <w:vAlign w:val="center"/>
          </w:tcPr>
          <w:p w:rsidR="0017281D" w:rsidRPr="003A6DCF" w:rsidRDefault="0017281D"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17281D" w:rsidRPr="003A6DCF" w:rsidRDefault="0017281D"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hideMark/>
          </w:tcPr>
          <w:p w:rsidR="0017281D" w:rsidRPr="00F20772" w:rsidRDefault="0017281D" w:rsidP="00B01206">
            <w:pPr>
              <w:spacing w:after="0" w:line="240" w:lineRule="auto"/>
              <w:jc w:val="center"/>
              <w:rPr>
                <w:rFonts w:ascii="Times New Roman" w:hAnsi="Times New Roman" w:cs="Times New Roman"/>
                <w:color w:val="000000"/>
                <w:sz w:val="20"/>
                <w:szCs w:val="20"/>
              </w:rPr>
            </w:pPr>
            <w:r w:rsidRPr="00F20772">
              <w:rPr>
                <w:rFonts w:ascii="Times New Roman" w:hAnsi="Times New Roman" w:cs="Times New Roman"/>
                <w:color w:val="000000"/>
                <w:sz w:val="20"/>
                <w:szCs w:val="20"/>
              </w:rPr>
              <w:t>м</w:t>
            </w:r>
            <w:proofErr w:type="gramStart"/>
            <w:r w:rsidRPr="00F20772">
              <w:rPr>
                <w:rFonts w:ascii="Times New Roman" w:hAnsi="Times New Roman" w:cs="Times New Roman"/>
                <w:color w:val="000000"/>
                <w:sz w:val="20"/>
                <w:szCs w:val="20"/>
              </w:rPr>
              <w:t>2</w:t>
            </w:r>
            <w:proofErr w:type="gramEnd"/>
            <w:r w:rsidRPr="00F20772">
              <w:rPr>
                <w:rFonts w:ascii="Times New Roman" w:hAnsi="Times New Roman" w:cs="Times New Roman"/>
                <w:color w:val="000000"/>
                <w:sz w:val="20"/>
                <w:szCs w:val="20"/>
              </w:rPr>
              <w:t>/(Гкал/ч)</w:t>
            </w:r>
          </w:p>
        </w:tc>
        <w:tc>
          <w:tcPr>
            <w:tcW w:w="992" w:type="dxa"/>
            <w:shd w:val="clear" w:color="auto" w:fill="auto"/>
            <w:vAlign w:val="center"/>
          </w:tcPr>
          <w:p w:rsidR="0017281D" w:rsidRPr="0017281D" w:rsidRDefault="0017281D" w:rsidP="009D7C8D">
            <w:pPr>
              <w:spacing w:after="0" w:line="240" w:lineRule="auto"/>
              <w:contextualSpacing/>
              <w:jc w:val="center"/>
              <w:rPr>
                <w:rFonts w:ascii="Times New Roman" w:hAnsi="Times New Roman" w:cs="Times New Roman"/>
                <w:color w:val="000000"/>
              </w:rPr>
            </w:pPr>
            <w:r w:rsidRPr="0017281D">
              <w:rPr>
                <w:rFonts w:ascii="Times New Roman" w:hAnsi="Times New Roman" w:cs="Times New Roman"/>
                <w:color w:val="000000"/>
              </w:rPr>
              <w:t>726,363</w:t>
            </w:r>
          </w:p>
        </w:tc>
        <w:tc>
          <w:tcPr>
            <w:tcW w:w="1134" w:type="dxa"/>
            <w:shd w:val="clear" w:color="auto" w:fill="auto"/>
            <w:vAlign w:val="center"/>
          </w:tcPr>
          <w:p w:rsidR="0017281D" w:rsidRPr="0017281D" w:rsidRDefault="0017281D" w:rsidP="00714A0F">
            <w:pPr>
              <w:spacing w:after="0" w:line="240" w:lineRule="auto"/>
              <w:contextualSpacing/>
              <w:jc w:val="center"/>
              <w:rPr>
                <w:rFonts w:ascii="Times New Roman" w:hAnsi="Times New Roman" w:cs="Times New Roman"/>
                <w:color w:val="000000"/>
              </w:rPr>
            </w:pPr>
            <w:r w:rsidRPr="0017281D">
              <w:rPr>
                <w:rFonts w:ascii="Times New Roman" w:hAnsi="Times New Roman" w:cs="Times New Roman"/>
                <w:color w:val="000000"/>
              </w:rPr>
              <w:t>726,363</w:t>
            </w:r>
          </w:p>
        </w:tc>
        <w:tc>
          <w:tcPr>
            <w:tcW w:w="992" w:type="dxa"/>
            <w:shd w:val="clear" w:color="auto" w:fill="auto"/>
            <w:vAlign w:val="center"/>
          </w:tcPr>
          <w:p w:rsidR="0017281D" w:rsidRPr="0017281D" w:rsidRDefault="0017281D" w:rsidP="00714A0F">
            <w:pPr>
              <w:spacing w:after="0" w:line="240" w:lineRule="auto"/>
              <w:contextualSpacing/>
              <w:jc w:val="center"/>
              <w:rPr>
                <w:rFonts w:ascii="Times New Roman" w:hAnsi="Times New Roman" w:cs="Times New Roman"/>
                <w:color w:val="000000"/>
              </w:rPr>
            </w:pPr>
            <w:r w:rsidRPr="0017281D">
              <w:rPr>
                <w:rFonts w:ascii="Times New Roman" w:hAnsi="Times New Roman" w:cs="Times New Roman"/>
                <w:color w:val="000000"/>
              </w:rPr>
              <w:t>726,363</w:t>
            </w:r>
          </w:p>
        </w:tc>
        <w:tc>
          <w:tcPr>
            <w:tcW w:w="993" w:type="dxa"/>
            <w:shd w:val="clear" w:color="auto" w:fill="auto"/>
            <w:vAlign w:val="center"/>
          </w:tcPr>
          <w:p w:rsidR="0017281D" w:rsidRPr="0017281D" w:rsidRDefault="0017281D" w:rsidP="00714A0F">
            <w:pPr>
              <w:spacing w:after="0" w:line="240" w:lineRule="auto"/>
              <w:contextualSpacing/>
              <w:jc w:val="center"/>
              <w:rPr>
                <w:rFonts w:ascii="Times New Roman" w:hAnsi="Times New Roman" w:cs="Times New Roman"/>
                <w:color w:val="000000"/>
              </w:rPr>
            </w:pPr>
            <w:r w:rsidRPr="0017281D">
              <w:rPr>
                <w:rFonts w:ascii="Times New Roman" w:hAnsi="Times New Roman" w:cs="Times New Roman"/>
                <w:color w:val="000000"/>
              </w:rPr>
              <w:t>726,363</w:t>
            </w:r>
          </w:p>
        </w:tc>
        <w:tc>
          <w:tcPr>
            <w:tcW w:w="850" w:type="dxa"/>
            <w:shd w:val="clear" w:color="auto" w:fill="auto"/>
            <w:vAlign w:val="center"/>
          </w:tcPr>
          <w:p w:rsidR="0017281D" w:rsidRPr="0017281D" w:rsidRDefault="0017281D" w:rsidP="00714A0F">
            <w:pPr>
              <w:spacing w:after="0" w:line="240" w:lineRule="auto"/>
              <w:contextualSpacing/>
              <w:jc w:val="center"/>
              <w:rPr>
                <w:rFonts w:ascii="Times New Roman" w:hAnsi="Times New Roman" w:cs="Times New Roman"/>
                <w:color w:val="000000"/>
                <w:sz w:val="21"/>
                <w:szCs w:val="21"/>
              </w:rPr>
            </w:pPr>
            <w:r>
              <w:rPr>
                <w:rFonts w:ascii="Times New Roman" w:hAnsi="Times New Roman" w:cs="Times New Roman"/>
                <w:color w:val="000000"/>
                <w:sz w:val="21"/>
                <w:szCs w:val="21"/>
              </w:rPr>
              <w:t>726,36</w:t>
            </w:r>
          </w:p>
        </w:tc>
        <w:tc>
          <w:tcPr>
            <w:tcW w:w="864" w:type="dxa"/>
            <w:shd w:val="clear" w:color="auto" w:fill="auto"/>
            <w:vAlign w:val="center"/>
          </w:tcPr>
          <w:p w:rsidR="0017281D" w:rsidRPr="0017281D" w:rsidRDefault="0017281D" w:rsidP="00714A0F">
            <w:pPr>
              <w:spacing w:after="0" w:line="240" w:lineRule="auto"/>
              <w:contextualSpacing/>
              <w:jc w:val="center"/>
              <w:rPr>
                <w:rFonts w:ascii="Times New Roman" w:hAnsi="Times New Roman" w:cs="Times New Roman"/>
                <w:color w:val="000000"/>
                <w:sz w:val="21"/>
                <w:szCs w:val="21"/>
              </w:rPr>
            </w:pPr>
            <w:r>
              <w:rPr>
                <w:rFonts w:ascii="Times New Roman" w:hAnsi="Times New Roman" w:cs="Times New Roman"/>
                <w:color w:val="000000"/>
                <w:sz w:val="21"/>
                <w:szCs w:val="21"/>
              </w:rPr>
              <w:t>726,36</w:t>
            </w:r>
          </w:p>
        </w:tc>
      </w:tr>
      <w:tr w:rsidR="0017281D" w:rsidRPr="00324EB7" w:rsidTr="0056382C">
        <w:trPr>
          <w:trHeight w:val="20"/>
          <w:jc w:val="center"/>
        </w:trPr>
        <w:tc>
          <w:tcPr>
            <w:tcW w:w="1183" w:type="dxa"/>
            <w:shd w:val="clear" w:color="auto" w:fill="auto"/>
            <w:vAlign w:val="center"/>
          </w:tcPr>
          <w:p w:rsidR="0017281D" w:rsidRPr="003A6DCF" w:rsidRDefault="0017281D"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17281D" w:rsidRPr="003A6DCF" w:rsidRDefault="0017281D"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hideMark/>
          </w:tcPr>
          <w:p w:rsidR="0017281D" w:rsidRPr="00F20772" w:rsidRDefault="0017281D" w:rsidP="00B01206">
            <w:pPr>
              <w:spacing w:after="0" w:line="240" w:lineRule="auto"/>
              <w:jc w:val="center"/>
              <w:rPr>
                <w:rFonts w:ascii="Times New Roman" w:hAnsi="Times New Roman" w:cs="Times New Roman"/>
                <w:color w:val="000000"/>
                <w:sz w:val="20"/>
                <w:szCs w:val="20"/>
              </w:rPr>
            </w:pPr>
            <w:r w:rsidRPr="00F20772">
              <w:rPr>
                <w:rFonts w:ascii="Times New Roman" w:hAnsi="Times New Roman" w:cs="Times New Roman"/>
                <w:color w:val="000000"/>
                <w:sz w:val="20"/>
                <w:szCs w:val="20"/>
              </w:rPr>
              <w:t>м</w:t>
            </w:r>
            <w:proofErr w:type="gramStart"/>
            <w:r w:rsidRPr="00F20772">
              <w:rPr>
                <w:rFonts w:ascii="Times New Roman" w:hAnsi="Times New Roman" w:cs="Times New Roman"/>
                <w:color w:val="000000"/>
                <w:sz w:val="20"/>
                <w:szCs w:val="20"/>
              </w:rPr>
              <w:t>2</w:t>
            </w:r>
            <w:proofErr w:type="gramEnd"/>
            <w:r w:rsidRPr="00F20772">
              <w:rPr>
                <w:rFonts w:ascii="Times New Roman" w:hAnsi="Times New Roman" w:cs="Times New Roman"/>
                <w:color w:val="000000"/>
                <w:sz w:val="20"/>
                <w:szCs w:val="20"/>
              </w:rPr>
              <w:t>/(Гкал/ч)</w:t>
            </w:r>
          </w:p>
        </w:tc>
        <w:tc>
          <w:tcPr>
            <w:tcW w:w="5825" w:type="dxa"/>
            <w:gridSpan w:val="6"/>
            <w:shd w:val="clear" w:color="auto" w:fill="auto"/>
            <w:vAlign w:val="center"/>
          </w:tcPr>
          <w:p w:rsidR="0017281D" w:rsidRPr="00A84E3D" w:rsidRDefault="0017281D" w:rsidP="00636E0C">
            <w:pPr>
              <w:spacing w:after="0" w:line="240" w:lineRule="auto"/>
              <w:contextualSpacing/>
              <w:jc w:val="center"/>
              <w:rPr>
                <w:rFonts w:ascii="Times New Roman" w:hAnsi="Times New Roman" w:cs="Times New Roman"/>
                <w:sz w:val="20"/>
                <w:szCs w:val="20"/>
                <w:highlight w:val="yellow"/>
              </w:rPr>
            </w:pPr>
            <w:r>
              <w:rPr>
                <w:rFonts w:ascii="Times New Roman" w:eastAsia="Times New Roman" w:hAnsi="Times New Roman" w:cs="Times New Roman"/>
                <w:lang w:eastAsia="ru-RU"/>
              </w:rPr>
              <w:t>Информация не представлена</w:t>
            </w:r>
          </w:p>
        </w:tc>
      </w:tr>
      <w:tr w:rsidR="0017281D" w:rsidRPr="00D47D95" w:rsidTr="004646A0">
        <w:trPr>
          <w:trHeight w:val="20"/>
          <w:jc w:val="center"/>
        </w:trPr>
        <w:tc>
          <w:tcPr>
            <w:tcW w:w="1183" w:type="dxa"/>
            <w:shd w:val="clear" w:color="auto" w:fill="auto"/>
            <w:vAlign w:val="center"/>
            <w:hideMark/>
          </w:tcPr>
          <w:p w:rsidR="0017281D" w:rsidRPr="0017281D" w:rsidRDefault="0017281D" w:rsidP="003253E6">
            <w:pPr>
              <w:spacing w:after="0"/>
              <w:jc w:val="center"/>
              <w:rPr>
                <w:rFonts w:ascii="Times New Roman" w:eastAsia="Times New Roman" w:hAnsi="Times New Roman" w:cs="Times New Roman"/>
                <w:b/>
                <w:color w:val="C00000"/>
                <w:lang w:eastAsia="ru-RU"/>
              </w:rPr>
            </w:pPr>
            <w:r w:rsidRPr="0017281D">
              <w:rPr>
                <w:rFonts w:ascii="Times New Roman" w:eastAsia="Times New Roman" w:hAnsi="Times New Roman" w:cs="Times New Roman"/>
                <w:b/>
                <w:color w:val="C00000"/>
                <w:lang w:eastAsia="ru-RU"/>
              </w:rPr>
              <w:t>8.</w:t>
            </w:r>
          </w:p>
        </w:tc>
        <w:tc>
          <w:tcPr>
            <w:tcW w:w="13857" w:type="dxa"/>
            <w:shd w:val="clear" w:color="auto" w:fill="auto"/>
            <w:vAlign w:val="center"/>
            <w:hideMark/>
          </w:tcPr>
          <w:p w:rsidR="0017281D" w:rsidRPr="0017281D" w:rsidRDefault="0017281D" w:rsidP="008627D0">
            <w:pPr>
              <w:spacing w:after="0" w:line="360" w:lineRule="auto"/>
              <w:rPr>
                <w:rFonts w:ascii="Times New Roman" w:eastAsia="Times New Roman" w:hAnsi="Times New Roman" w:cs="Times New Roman"/>
                <w:b/>
                <w:color w:val="C00000"/>
                <w:lang w:eastAsia="ru-RU"/>
              </w:rPr>
            </w:pPr>
            <w:r w:rsidRPr="0017281D">
              <w:rPr>
                <w:rFonts w:ascii="Times New Roman" w:eastAsia="Times New Roman" w:hAnsi="Times New Roman" w:cs="Times New Roman"/>
                <w:b/>
                <w:color w:val="C00000"/>
                <w:lang w:eastAsia="ru-RU"/>
              </w:rPr>
              <w:t>Доля тепловой энергии, выработанной в комбинированном режиме в границах ЛГО</w:t>
            </w:r>
          </w:p>
        </w:tc>
        <w:tc>
          <w:tcPr>
            <w:tcW w:w="1559" w:type="dxa"/>
            <w:shd w:val="clear" w:color="auto" w:fill="auto"/>
            <w:vAlign w:val="center"/>
            <w:hideMark/>
          </w:tcPr>
          <w:p w:rsidR="0017281D" w:rsidRPr="0017281D" w:rsidRDefault="0017281D" w:rsidP="003253E6">
            <w:pPr>
              <w:spacing w:after="0"/>
              <w:jc w:val="center"/>
              <w:rPr>
                <w:rFonts w:ascii="Times New Roman" w:eastAsia="Times New Roman" w:hAnsi="Times New Roman" w:cs="Times New Roman"/>
                <w:b/>
                <w:color w:val="C00000"/>
                <w:lang w:eastAsia="ru-RU"/>
              </w:rPr>
            </w:pPr>
            <w:proofErr w:type="spellStart"/>
            <w:r w:rsidRPr="0017281D">
              <w:rPr>
                <w:rFonts w:ascii="Times New Roman" w:eastAsia="Times New Roman" w:hAnsi="Times New Roman" w:cs="Times New Roman"/>
                <w:b/>
                <w:color w:val="C00000"/>
                <w:lang w:eastAsia="ru-RU"/>
              </w:rPr>
              <w:t>о.е</w:t>
            </w:r>
            <w:proofErr w:type="spellEnd"/>
            <w:r w:rsidRPr="0017281D">
              <w:rPr>
                <w:rFonts w:ascii="Times New Roman" w:eastAsia="Times New Roman" w:hAnsi="Times New Roman" w:cs="Times New Roman"/>
                <w:b/>
                <w:color w:val="C00000"/>
                <w:lang w:eastAsia="ru-RU"/>
              </w:rPr>
              <w:t>.</w:t>
            </w:r>
          </w:p>
        </w:tc>
        <w:tc>
          <w:tcPr>
            <w:tcW w:w="992"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1134"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992"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993"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850"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864"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r>
      <w:tr w:rsidR="0017281D" w:rsidRPr="00D47D95" w:rsidTr="004646A0">
        <w:trPr>
          <w:trHeight w:val="20"/>
          <w:jc w:val="center"/>
        </w:trPr>
        <w:tc>
          <w:tcPr>
            <w:tcW w:w="1183" w:type="dxa"/>
            <w:shd w:val="clear" w:color="auto" w:fill="auto"/>
            <w:vAlign w:val="center"/>
            <w:hideMark/>
          </w:tcPr>
          <w:p w:rsidR="0017281D" w:rsidRPr="0017281D" w:rsidRDefault="0017281D" w:rsidP="003253E6">
            <w:pPr>
              <w:spacing w:after="0"/>
              <w:jc w:val="center"/>
              <w:rPr>
                <w:rFonts w:ascii="Times New Roman" w:eastAsia="Times New Roman" w:hAnsi="Times New Roman" w:cs="Times New Roman"/>
                <w:b/>
                <w:bCs/>
                <w:color w:val="C00000"/>
                <w:lang w:eastAsia="ru-RU"/>
              </w:rPr>
            </w:pPr>
            <w:r w:rsidRPr="0017281D">
              <w:rPr>
                <w:rFonts w:ascii="Times New Roman" w:eastAsia="Times New Roman" w:hAnsi="Times New Roman" w:cs="Times New Roman"/>
                <w:b/>
                <w:bCs/>
                <w:color w:val="C00000"/>
                <w:lang w:eastAsia="ru-RU"/>
              </w:rPr>
              <w:t>9.</w:t>
            </w:r>
          </w:p>
        </w:tc>
        <w:tc>
          <w:tcPr>
            <w:tcW w:w="13857" w:type="dxa"/>
            <w:shd w:val="clear" w:color="auto" w:fill="auto"/>
            <w:vAlign w:val="center"/>
            <w:hideMark/>
          </w:tcPr>
          <w:p w:rsidR="0017281D" w:rsidRPr="0017281D" w:rsidRDefault="0017281D" w:rsidP="008627D0">
            <w:pPr>
              <w:spacing w:after="0" w:line="360" w:lineRule="auto"/>
              <w:rPr>
                <w:rFonts w:ascii="Times New Roman" w:eastAsia="Times New Roman" w:hAnsi="Times New Roman" w:cs="Times New Roman"/>
                <w:b/>
                <w:bCs/>
                <w:color w:val="C00000"/>
                <w:lang w:eastAsia="ru-RU"/>
              </w:rPr>
            </w:pPr>
            <w:r w:rsidRPr="0017281D">
              <w:rPr>
                <w:rFonts w:ascii="Times New Roman" w:eastAsia="Times New Roman" w:hAnsi="Times New Roman" w:cs="Times New Roman"/>
                <w:b/>
                <w:bCs/>
                <w:color w:val="C00000"/>
                <w:lang w:eastAsia="ru-RU"/>
              </w:rPr>
              <w:t xml:space="preserve">Удельный расход условного топлива на отпуск электрической энергии с шин </w:t>
            </w:r>
            <w:r w:rsidRPr="0017281D">
              <w:rPr>
                <w:rFonts w:ascii="Times New Roman" w:eastAsia="Times New Roman" w:hAnsi="Times New Roman" w:cs="Times New Roman"/>
                <w:b/>
                <w:color w:val="C00000"/>
                <w:lang w:eastAsia="ru-RU"/>
              </w:rPr>
              <w:t>ЛГО</w:t>
            </w:r>
          </w:p>
        </w:tc>
        <w:tc>
          <w:tcPr>
            <w:tcW w:w="1559" w:type="dxa"/>
            <w:shd w:val="clear" w:color="auto" w:fill="auto"/>
            <w:vAlign w:val="center"/>
            <w:hideMark/>
          </w:tcPr>
          <w:p w:rsidR="0017281D" w:rsidRPr="0017281D" w:rsidRDefault="0017281D" w:rsidP="003253E6">
            <w:pPr>
              <w:spacing w:after="0"/>
              <w:jc w:val="center"/>
              <w:rPr>
                <w:rFonts w:ascii="Times New Roman" w:eastAsia="Times New Roman" w:hAnsi="Times New Roman" w:cs="Times New Roman"/>
                <w:b/>
                <w:bCs/>
                <w:color w:val="C00000"/>
                <w:lang w:eastAsia="ru-RU"/>
              </w:rPr>
            </w:pPr>
            <w:proofErr w:type="spellStart"/>
            <w:r w:rsidRPr="0017281D">
              <w:rPr>
                <w:rFonts w:ascii="Times New Roman" w:eastAsia="Times New Roman" w:hAnsi="Times New Roman" w:cs="Times New Roman"/>
                <w:b/>
                <w:bCs/>
                <w:color w:val="C00000"/>
                <w:lang w:eastAsia="ru-RU"/>
              </w:rPr>
              <w:t>кг</w:t>
            </w:r>
            <w:proofErr w:type="gramStart"/>
            <w:r w:rsidRPr="0017281D">
              <w:rPr>
                <w:rFonts w:ascii="Times New Roman" w:eastAsia="Times New Roman" w:hAnsi="Times New Roman" w:cs="Times New Roman"/>
                <w:b/>
                <w:bCs/>
                <w:color w:val="C00000"/>
                <w:lang w:eastAsia="ru-RU"/>
              </w:rPr>
              <w:t>.у</w:t>
            </w:r>
            <w:proofErr w:type="gramEnd"/>
            <w:r w:rsidRPr="0017281D">
              <w:rPr>
                <w:rFonts w:ascii="Times New Roman" w:eastAsia="Times New Roman" w:hAnsi="Times New Roman" w:cs="Times New Roman"/>
                <w:b/>
                <w:bCs/>
                <w:color w:val="C00000"/>
                <w:lang w:eastAsia="ru-RU"/>
              </w:rPr>
              <w:t>.т</w:t>
            </w:r>
            <w:proofErr w:type="spellEnd"/>
            <w:r w:rsidRPr="0017281D">
              <w:rPr>
                <w:rFonts w:ascii="Times New Roman" w:eastAsia="Times New Roman" w:hAnsi="Times New Roman" w:cs="Times New Roman"/>
                <w:b/>
                <w:bCs/>
                <w:color w:val="C00000"/>
                <w:lang w:eastAsia="ru-RU"/>
              </w:rPr>
              <w:t>./кВт*ч</w:t>
            </w:r>
          </w:p>
        </w:tc>
        <w:tc>
          <w:tcPr>
            <w:tcW w:w="992"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1134"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992"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993"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850"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864" w:type="dxa"/>
            <w:shd w:val="clear" w:color="auto" w:fill="auto"/>
            <w:vAlign w:val="center"/>
          </w:tcPr>
          <w:p w:rsidR="0017281D" w:rsidRPr="0017281D" w:rsidRDefault="0017281D" w:rsidP="003253E6">
            <w:pPr>
              <w:spacing w:after="0"/>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r>
      <w:tr w:rsidR="0017281D" w:rsidRPr="00D47D95" w:rsidTr="004646A0">
        <w:trPr>
          <w:trHeight w:val="20"/>
          <w:jc w:val="center"/>
        </w:trPr>
        <w:tc>
          <w:tcPr>
            <w:tcW w:w="1183" w:type="dxa"/>
            <w:shd w:val="clear" w:color="auto" w:fill="auto"/>
            <w:vAlign w:val="center"/>
            <w:hideMark/>
          </w:tcPr>
          <w:p w:rsidR="0017281D" w:rsidRPr="0017281D" w:rsidRDefault="0017281D" w:rsidP="004901C0">
            <w:pPr>
              <w:spacing w:after="0" w:line="240" w:lineRule="auto"/>
              <w:jc w:val="center"/>
              <w:rPr>
                <w:rFonts w:ascii="Times New Roman" w:eastAsia="Times New Roman" w:hAnsi="Times New Roman" w:cs="Times New Roman"/>
                <w:b/>
                <w:bCs/>
                <w:color w:val="C00000"/>
                <w:lang w:eastAsia="ru-RU"/>
              </w:rPr>
            </w:pPr>
            <w:r w:rsidRPr="0017281D">
              <w:rPr>
                <w:rFonts w:ascii="Times New Roman" w:eastAsia="Times New Roman" w:hAnsi="Times New Roman" w:cs="Times New Roman"/>
                <w:b/>
                <w:bCs/>
                <w:color w:val="C00000"/>
                <w:lang w:eastAsia="ru-RU"/>
              </w:rPr>
              <w:t>10.</w:t>
            </w:r>
          </w:p>
        </w:tc>
        <w:tc>
          <w:tcPr>
            <w:tcW w:w="13857" w:type="dxa"/>
            <w:shd w:val="clear" w:color="auto" w:fill="auto"/>
            <w:vAlign w:val="center"/>
            <w:hideMark/>
          </w:tcPr>
          <w:p w:rsidR="0017281D" w:rsidRPr="0017281D" w:rsidRDefault="0017281D" w:rsidP="008627D0">
            <w:pPr>
              <w:spacing w:after="0"/>
              <w:rPr>
                <w:rFonts w:ascii="Times New Roman" w:eastAsia="Times New Roman" w:hAnsi="Times New Roman" w:cs="Times New Roman"/>
                <w:b/>
                <w:bCs/>
                <w:color w:val="C00000"/>
                <w:lang w:eastAsia="ru-RU"/>
              </w:rPr>
            </w:pPr>
            <w:r w:rsidRPr="0017281D">
              <w:rPr>
                <w:rFonts w:ascii="Times New Roman" w:eastAsia="Times New Roman" w:hAnsi="Times New Roman" w:cs="Times New Roman"/>
                <w:b/>
                <w:bCs/>
                <w:color w:val="C00000"/>
                <w:lang w:eastAsia="ru-RU"/>
              </w:rPr>
              <w:t xml:space="preserve">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 </w:t>
            </w:r>
            <w:r w:rsidRPr="0017281D">
              <w:rPr>
                <w:rFonts w:ascii="Times New Roman" w:eastAsia="Times New Roman" w:hAnsi="Times New Roman" w:cs="Times New Roman"/>
                <w:b/>
                <w:color w:val="C00000"/>
                <w:lang w:eastAsia="ru-RU"/>
              </w:rPr>
              <w:t>ЛГО</w:t>
            </w:r>
          </w:p>
        </w:tc>
        <w:tc>
          <w:tcPr>
            <w:tcW w:w="1559" w:type="dxa"/>
            <w:shd w:val="clear" w:color="auto" w:fill="auto"/>
            <w:vAlign w:val="center"/>
            <w:hideMark/>
          </w:tcPr>
          <w:p w:rsidR="0017281D" w:rsidRPr="0017281D" w:rsidRDefault="0017281D" w:rsidP="004901C0">
            <w:pPr>
              <w:spacing w:after="0" w:line="240" w:lineRule="auto"/>
              <w:jc w:val="center"/>
              <w:rPr>
                <w:rFonts w:ascii="Times New Roman" w:eastAsia="Times New Roman" w:hAnsi="Times New Roman" w:cs="Times New Roman"/>
                <w:b/>
                <w:bCs/>
                <w:color w:val="C00000"/>
                <w:lang w:eastAsia="ru-RU"/>
              </w:rPr>
            </w:pPr>
            <w:proofErr w:type="spellStart"/>
            <w:r w:rsidRPr="0017281D">
              <w:rPr>
                <w:rFonts w:ascii="Times New Roman" w:eastAsia="Times New Roman" w:hAnsi="Times New Roman" w:cs="Times New Roman"/>
                <w:b/>
                <w:bCs/>
                <w:color w:val="C00000"/>
                <w:lang w:eastAsia="ru-RU"/>
              </w:rPr>
              <w:t>о.е</w:t>
            </w:r>
            <w:proofErr w:type="spellEnd"/>
            <w:r w:rsidRPr="0017281D">
              <w:rPr>
                <w:rFonts w:ascii="Times New Roman" w:eastAsia="Times New Roman" w:hAnsi="Times New Roman" w:cs="Times New Roman"/>
                <w:b/>
                <w:bCs/>
                <w:color w:val="C00000"/>
                <w:lang w:eastAsia="ru-RU"/>
              </w:rPr>
              <w:t>.</w:t>
            </w:r>
          </w:p>
        </w:tc>
        <w:tc>
          <w:tcPr>
            <w:tcW w:w="992" w:type="dxa"/>
            <w:shd w:val="clear" w:color="auto" w:fill="auto"/>
            <w:vAlign w:val="center"/>
            <w:hideMark/>
          </w:tcPr>
          <w:p w:rsidR="0017281D" w:rsidRPr="0017281D" w:rsidRDefault="0017281D" w:rsidP="00C76BB2">
            <w:pPr>
              <w:spacing w:after="0" w:line="240" w:lineRule="auto"/>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1134" w:type="dxa"/>
            <w:shd w:val="clear" w:color="auto" w:fill="auto"/>
            <w:vAlign w:val="center"/>
            <w:hideMark/>
          </w:tcPr>
          <w:p w:rsidR="0017281D" w:rsidRPr="0017281D" w:rsidRDefault="0017281D" w:rsidP="00C76BB2">
            <w:pPr>
              <w:spacing w:after="0" w:line="240" w:lineRule="auto"/>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992" w:type="dxa"/>
            <w:shd w:val="clear" w:color="auto" w:fill="auto"/>
            <w:vAlign w:val="center"/>
          </w:tcPr>
          <w:p w:rsidR="0017281D" w:rsidRPr="0017281D" w:rsidRDefault="0017281D" w:rsidP="00C76BB2">
            <w:pPr>
              <w:spacing w:after="0" w:line="240" w:lineRule="auto"/>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993" w:type="dxa"/>
            <w:shd w:val="clear" w:color="auto" w:fill="auto"/>
            <w:vAlign w:val="center"/>
          </w:tcPr>
          <w:p w:rsidR="0017281D" w:rsidRPr="0017281D" w:rsidRDefault="0017281D" w:rsidP="00C76BB2">
            <w:pPr>
              <w:spacing w:after="0" w:line="240" w:lineRule="auto"/>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850" w:type="dxa"/>
            <w:shd w:val="clear" w:color="auto" w:fill="auto"/>
            <w:vAlign w:val="center"/>
          </w:tcPr>
          <w:p w:rsidR="0017281D" w:rsidRPr="0017281D" w:rsidRDefault="0017281D" w:rsidP="00C76BB2">
            <w:pPr>
              <w:spacing w:after="0" w:line="240" w:lineRule="auto"/>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c>
          <w:tcPr>
            <w:tcW w:w="864" w:type="dxa"/>
            <w:shd w:val="clear" w:color="auto" w:fill="auto"/>
            <w:vAlign w:val="center"/>
          </w:tcPr>
          <w:p w:rsidR="0017281D" w:rsidRPr="0017281D" w:rsidRDefault="0017281D" w:rsidP="00C76BB2">
            <w:pPr>
              <w:spacing w:after="0" w:line="240" w:lineRule="auto"/>
              <w:contextualSpacing/>
              <w:jc w:val="center"/>
              <w:rPr>
                <w:rFonts w:ascii="Times New Roman" w:hAnsi="Times New Roman" w:cs="Times New Roman"/>
                <w:b/>
                <w:color w:val="C00000"/>
              </w:rPr>
            </w:pPr>
            <w:r w:rsidRPr="0017281D">
              <w:rPr>
                <w:rFonts w:ascii="Times New Roman" w:hAnsi="Times New Roman" w:cs="Times New Roman"/>
                <w:b/>
                <w:color w:val="C00000"/>
              </w:rPr>
              <w:t>0,0</w:t>
            </w:r>
          </w:p>
        </w:tc>
      </w:tr>
      <w:tr w:rsidR="008627D0" w:rsidRPr="00324EB7" w:rsidTr="004646A0">
        <w:trPr>
          <w:trHeight w:val="20"/>
          <w:jc w:val="center"/>
        </w:trPr>
        <w:tc>
          <w:tcPr>
            <w:tcW w:w="1183" w:type="dxa"/>
            <w:shd w:val="clear" w:color="auto" w:fill="auto"/>
            <w:vAlign w:val="center"/>
            <w:hideMark/>
          </w:tcPr>
          <w:p w:rsidR="008627D0" w:rsidRPr="0017281D" w:rsidRDefault="008627D0" w:rsidP="005B0F59">
            <w:pPr>
              <w:spacing w:after="0" w:line="240" w:lineRule="auto"/>
              <w:jc w:val="center"/>
              <w:rPr>
                <w:rFonts w:ascii="Times New Roman" w:eastAsia="Times New Roman" w:hAnsi="Times New Roman" w:cs="Times New Roman"/>
                <w:b/>
                <w:color w:val="C00000"/>
                <w:lang w:eastAsia="ru-RU"/>
              </w:rPr>
            </w:pPr>
            <w:r w:rsidRPr="0017281D">
              <w:rPr>
                <w:rFonts w:ascii="Times New Roman" w:eastAsia="Times New Roman" w:hAnsi="Times New Roman" w:cs="Times New Roman"/>
                <w:b/>
                <w:color w:val="C00000"/>
                <w:lang w:eastAsia="ru-RU"/>
              </w:rPr>
              <w:t>11.</w:t>
            </w:r>
          </w:p>
        </w:tc>
        <w:tc>
          <w:tcPr>
            <w:tcW w:w="13857" w:type="dxa"/>
            <w:shd w:val="clear" w:color="auto" w:fill="auto"/>
            <w:vAlign w:val="center"/>
            <w:hideMark/>
          </w:tcPr>
          <w:p w:rsidR="008627D0" w:rsidRPr="0017281D" w:rsidRDefault="008627D0" w:rsidP="005B0F59">
            <w:pPr>
              <w:spacing w:after="0" w:line="240" w:lineRule="auto"/>
              <w:rPr>
                <w:rFonts w:ascii="Times New Roman" w:hAnsi="Times New Roman" w:cs="Times New Roman"/>
                <w:b/>
                <w:color w:val="C00000"/>
              </w:rPr>
            </w:pPr>
            <w:r w:rsidRPr="0017281D">
              <w:rPr>
                <w:rFonts w:ascii="Times New Roman" w:hAnsi="Times New Roman" w:cs="Times New Roman"/>
                <w:b/>
                <w:color w:val="C00000"/>
              </w:rPr>
              <w:t xml:space="preserve">Доля отпуска тепловой энергии, осуществляемого потребителям по приборам учета, в общем объеме отпущенной тепловой энергии </w:t>
            </w:r>
            <w:r w:rsidRPr="0017281D">
              <w:rPr>
                <w:rFonts w:ascii="Times New Roman" w:eastAsia="Times New Roman" w:hAnsi="Times New Roman" w:cs="Times New Roman"/>
                <w:b/>
                <w:color w:val="C00000"/>
                <w:lang w:eastAsia="ru-RU"/>
              </w:rPr>
              <w:t>ЛГО</w:t>
            </w:r>
          </w:p>
        </w:tc>
        <w:tc>
          <w:tcPr>
            <w:tcW w:w="1559" w:type="dxa"/>
            <w:shd w:val="clear" w:color="auto" w:fill="auto"/>
            <w:vAlign w:val="center"/>
            <w:hideMark/>
          </w:tcPr>
          <w:p w:rsidR="008627D0" w:rsidRPr="0017281D" w:rsidRDefault="008627D0" w:rsidP="00DB6C43">
            <w:pPr>
              <w:spacing w:after="0" w:line="360" w:lineRule="auto"/>
              <w:jc w:val="center"/>
              <w:rPr>
                <w:rFonts w:ascii="Times New Roman" w:hAnsi="Times New Roman" w:cs="Times New Roman"/>
                <w:b/>
                <w:color w:val="C00000"/>
              </w:rPr>
            </w:pPr>
            <w:r w:rsidRPr="0017281D">
              <w:rPr>
                <w:rFonts w:ascii="Times New Roman" w:hAnsi="Times New Roman" w:cs="Times New Roman"/>
                <w:b/>
                <w:color w:val="C00000"/>
              </w:rPr>
              <w:t>%</w:t>
            </w:r>
          </w:p>
        </w:tc>
        <w:tc>
          <w:tcPr>
            <w:tcW w:w="992"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87</w:t>
            </w:r>
          </w:p>
        </w:tc>
        <w:tc>
          <w:tcPr>
            <w:tcW w:w="1134"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90</w:t>
            </w:r>
          </w:p>
        </w:tc>
        <w:tc>
          <w:tcPr>
            <w:tcW w:w="992"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92</w:t>
            </w:r>
          </w:p>
        </w:tc>
        <w:tc>
          <w:tcPr>
            <w:tcW w:w="993"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93</w:t>
            </w:r>
          </w:p>
        </w:tc>
        <w:tc>
          <w:tcPr>
            <w:tcW w:w="850"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94</w:t>
            </w:r>
          </w:p>
        </w:tc>
        <w:tc>
          <w:tcPr>
            <w:tcW w:w="864" w:type="dxa"/>
            <w:shd w:val="clear" w:color="auto" w:fill="auto"/>
            <w:vAlign w:val="center"/>
          </w:tcPr>
          <w:p w:rsidR="008627D0" w:rsidRPr="008627D0" w:rsidRDefault="008627D0" w:rsidP="00714A0F">
            <w:pPr>
              <w:spacing w:after="0" w:line="240" w:lineRule="auto"/>
              <w:jc w:val="center"/>
              <w:rPr>
                <w:rFonts w:ascii="Times New Roman" w:hAnsi="Times New Roman" w:cs="Times New Roman"/>
                <w:b/>
                <w:color w:val="C00000"/>
              </w:rPr>
            </w:pPr>
            <w:r w:rsidRPr="008627D0">
              <w:rPr>
                <w:rFonts w:ascii="Times New Roman" w:hAnsi="Times New Roman" w:cs="Times New Roman"/>
                <w:b/>
                <w:color w:val="C00000"/>
              </w:rPr>
              <w:t>95</w:t>
            </w:r>
          </w:p>
        </w:tc>
      </w:tr>
      <w:tr w:rsidR="008627D0" w:rsidRPr="00324EB7" w:rsidTr="004646A0">
        <w:trPr>
          <w:trHeight w:val="20"/>
          <w:jc w:val="center"/>
        </w:trPr>
        <w:tc>
          <w:tcPr>
            <w:tcW w:w="1183" w:type="dxa"/>
            <w:shd w:val="clear" w:color="auto" w:fill="auto"/>
            <w:vAlign w:val="center"/>
          </w:tcPr>
          <w:p w:rsidR="008627D0" w:rsidRPr="003A6DCF" w:rsidRDefault="008627D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8627D0" w:rsidRPr="003A6DCF" w:rsidRDefault="008627D0"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hideMark/>
          </w:tcPr>
          <w:p w:rsidR="008627D0" w:rsidRPr="0017281D" w:rsidRDefault="008627D0" w:rsidP="00C13A1E">
            <w:pPr>
              <w:spacing w:after="0"/>
              <w:jc w:val="center"/>
              <w:rPr>
                <w:rFonts w:ascii="Times New Roman" w:hAnsi="Times New Roman" w:cs="Times New Roman"/>
                <w:color w:val="000000"/>
              </w:rPr>
            </w:pPr>
            <w:r w:rsidRPr="0017281D">
              <w:rPr>
                <w:rFonts w:ascii="Times New Roman" w:hAnsi="Times New Roman" w:cs="Times New Roman"/>
                <w:color w:val="000000"/>
              </w:rPr>
              <w:t>%</w:t>
            </w:r>
          </w:p>
        </w:tc>
        <w:tc>
          <w:tcPr>
            <w:tcW w:w="992" w:type="dxa"/>
            <w:shd w:val="clear" w:color="auto" w:fill="auto"/>
            <w:vAlign w:val="center"/>
          </w:tcPr>
          <w:p w:rsidR="008627D0" w:rsidRPr="0017281D" w:rsidRDefault="008627D0" w:rsidP="00C13A1E">
            <w:pPr>
              <w:spacing w:after="0"/>
              <w:jc w:val="center"/>
              <w:rPr>
                <w:rFonts w:ascii="Times New Roman" w:hAnsi="Times New Roman" w:cs="Times New Roman"/>
                <w:color w:val="000000"/>
              </w:rPr>
            </w:pPr>
            <w:r>
              <w:rPr>
                <w:rFonts w:ascii="Times New Roman" w:hAnsi="Times New Roman" w:cs="Times New Roman"/>
                <w:color w:val="000000"/>
              </w:rPr>
              <w:t>87</w:t>
            </w:r>
          </w:p>
        </w:tc>
        <w:tc>
          <w:tcPr>
            <w:tcW w:w="1134" w:type="dxa"/>
            <w:shd w:val="clear" w:color="auto" w:fill="auto"/>
            <w:vAlign w:val="center"/>
          </w:tcPr>
          <w:p w:rsidR="008627D0" w:rsidRPr="0017281D" w:rsidRDefault="008627D0" w:rsidP="00C13A1E">
            <w:pPr>
              <w:spacing w:after="0"/>
              <w:jc w:val="center"/>
              <w:rPr>
                <w:rFonts w:ascii="Times New Roman" w:hAnsi="Times New Roman" w:cs="Times New Roman"/>
              </w:rPr>
            </w:pPr>
            <w:r>
              <w:rPr>
                <w:rFonts w:ascii="Times New Roman" w:hAnsi="Times New Roman" w:cs="Times New Roman"/>
              </w:rPr>
              <w:t>90</w:t>
            </w:r>
          </w:p>
        </w:tc>
        <w:tc>
          <w:tcPr>
            <w:tcW w:w="992" w:type="dxa"/>
            <w:shd w:val="clear" w:color="auto" w:fill="auto"/>
            <w:vAlign w:val="center"/>
          </w:tcPr>
          <w:p w:rsidR="008627D0" w:rsidRPr="0017281D" w:rsidRDefault="008627D0" w:rsidP="00C13A1E">
            <w:pPr>
              <w:spacing w:after="0"/>
              <w:jc w:val="center"/>
              <w:rPr>
                <w:rFonts w:ascii="Times New Roman" w:hAnsi="Times New Roman" w:cs="Times New Roman"/>
              </w:rPr>
            </w:pPr>
            <w:r>
              <w:rPr>
                <w:rFonts w:ascii="Times New Roman" w:hAnsi="Times New Roman" w:cs="Times New Roman"/>
              </w:rPr>
              <w:t>92</w:t>
            </w:r>
          </w:p>
        </w:tc>
        <w:tc>
          <w:tcPr>
            <w:tcW w:w="993" w:type="dxa"/>
            <w:shd w:val="clear" w:color="auto" w:fill="auto"/>
            <w:vAlign w:val="center"/>
          </w:tcPr>
          <w:p w:rsidR="008627D0" w:rsidRPr="0017281D" w:rsidRDefault="008627D0" w:rsidP="00C13A1E">
            <w:pPr>
              <w:spacing w:after="0"/>
              <w:jc w:val="center"/>
              <w:rPr>
                <w:rFonts w:ascii="Times New Roman" w:hAnsi="Times New Roman" w:cs="Times New Roman"/>
              </w:rPr>
            </w:pPr>
            <w:r>
              <w:rPr>
                <w:rFonts w:ascii="Times New Roman" w:hAnsi="Times New Roman" w:cs="Times New Roman"/>
              </w:rPr>
              <w:t>93</w:t>
            </w:r>
          </w:p>
        </w:tc>
        <w:tc>
          <w:tcPr>
            <w:tcW w:w="850" w:type="dxa"/>
            <w:shd w:val="clear" w:color="auto" w:fill="auto"/>
            <w:vAlign w:val="center"/>
          </w:tcPr>
          <w:p w:rsidR="008627D0" w:rsidRPr="0017281D" w:rsidRDefault="008627D0" w:rsidP="00C13A1E">
            <w:pPr>
              <w:spacing w:after="0"/>
              <w:jc w:val="center"/>
              <w:rPr>
                <w:rFonts w:ascii="Times New Roman" w:hAnsi="Times New Roman" w:cs="Times New Roman"/>
              </w:rPr>
            </w:pPr>
            <w:r>
              <w:rPr>
                <w:rFonts w:ascii="Times New Roman" w:hAnsi="Times New Roman" w:cs="Times New Roman"/>
              </w:rPr>
              <w:t>94</w:t>
            </w:r>
          </w:p>
        </w:tc>
        <w:tc>
          <w:tcPr>
            <w:tcW w:w="864" w:type="dxa"/>
            <w:shd w:val="clear" w:color="auto" w:fill="auto"/>
            <w:vAlign w:val="center"/>
          </w:tcPr>
          <w:p w:rsidR="008627D0" w:rsidRPr="0017281D" w:rsidRDefault="008627D0" w:rsidP="00C13A1E">
            <w:pPr>
              <w:spacing w:after="0" w:line="240" w:lineRule="auto"/>
              <w:jc w:val="center"/>
              <w:rPr>
                <w:rFonts w:ascii="Times New Roman" w:hAnsi="Times New Roman" w:cs="Times New Roman"/>
              </w:rPr>
            </w:pPr>
            <w:r>
              <w:rPr>
                <w:rFonts w:ascii="Times New Roman" w:hAnsi="Times New Roman" w:cs="Times New Roman"/>
              </w:rPr>
              <w:t>95</w:t>
            </w:r>
          </w:p>
        </w:tc>
      </w:tr>
      <w:tr w:rsidR="008627D0" w:rsidRPr="00324EB7" w:rsidTr="00516FEF">
        <w:trPr>
          <w:trHeight w:val="20"/>
          <w:jc w:val="center"/>
        </w:trPr>
        <w:tc>
          <w:tcPr>
            <w:tcW w:w="1183" w:type="dxa"/>
            <w:shd w:val="clear" w:color="auto" w:fill="auto"/>
            <w:vAlign w:val="center"/>
          </w:tcPr>
          <w:p w:rsidR="008627D0" w:rsidRPr="003A6DCF" w:rsidRDefault="008627D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8627D0" w:rsidRPr="003A6DCF" w:rsidRDefault="008627D0"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hideMark/>
          </w:tcPr>
          <w:p w:rsidR="008627D0" w:rsidRPr="0017281D" w:rsidRDefault="008627D0" w:rsidP="00C13A1E">
            <w:pPr>
              <w:spacing w:after="0"/>
              <w:jc w:val="center"/>
              <w:rPr>
                <w:rFonts w:ascii="Times New Roman" w:hAnsi="Times New Roman" w:cs="Times New Roman"/>
                <w:color w:val="000000"/>
              </w:rPr>
            </w:pPr>
            <w:r w:rsidRPr="0017281D">
              <w:rPr>
                <w:rFonts w:ascii="Times New Roman" w:hAnsi="Times New Roman" w:cs="Times New Roman"/>
                <w:color w:val="000000"/>
              </w:rPr>
              <w:t>%</w:t>
            </w:r>
          </w:p>
        </w:tc>
        <w:tc>
          <w:tcPr>
            <w:tcW w:w="5825" w:type="dxa"/>
            <w:gridSpan w:val="6"/>
            <w:shd w:val="clear" w:color="auto" w:fill="auto"/>
            <w:vAlign w:val="center"/>
          </w:tcPr>
          <w:p w:rsidR="008627D0" w:rsidRPr="0017281D" w:rsidRDefault="008627D0" w:rsidP="00C13A1E">
            <w:pPr>
              <w:spacing w:after="0"/>
              <w:jc w:val="center"/>
              <w:rPr>
                <w:rFonts w:ascii="Times New Roman" w:hAnsi="Times New Roman" w:cs="Times New Roman"/>
                <w:color w:val="000000"/>
              </w:rPr>
            </w:pPr>
            <w:r>
              <w:rPr>
                <w:rFonts w:ascii="Times New Roman" w:eastAsia="Times New Roman" w:hAnsi="Times New Roman" w:cs="Times New Roman"/>
                <w:lang w:eastAsia="ru-RU"/>
              </w:rPr>
              <w:t>Информация не представлена</w:t>
            </w:r>
          </w:p>
        </w:tc>
      </w:tr>
      <w:tr w:rsidR="008627D0" w:rsidRPr="00324EB7" w:rsidTr="008627D0">
        <w:trPr>
          <w:trHeight w:val="20"/>
          <w:jc w:val="center"/>
        </w:trPr>
        <w:tc>
          <w:tcPr>
            <w:tcW w:w="1183" w:type="dxa"/>
            <w:shd w:val="clear" w:color="auto" w:fill="auto"/>
            <w:vAlign w:val="center"/>
            <w:hideMark/>
          </w:tcPr>
          <w:p w:rsidR="008627D0" w:rsidRPr="0017281D" w:rsidRDefault="008627D0" w:rsidP="008627D0">
            <w:pPr>
              <w:spacing w:after="0" w:line="360" w:lineRule="auto"/>
              <w:jc w:val="center"/>
              <w:rPr>
                <w:rFonts w:ascii="Times New Roman" w:eastAsia="Times New Roman" w:hAnsi="Times New Roman" w:cs="Times New Roman"/>
                <w:b/>
                <w:color w:val="C00000"/>
                <w:lang w:eastAsia="ru-RU"/>
              </w:rPr>
            </w:pPr>
            <w:r w:rsidRPr="0017281D">
              <w:rPr>
                <w:rFonts w:ascii="Times New Roman" w:eastAsia="Times New Roman" w:hAnsi="Times New Roman" w:cs="Times New Roman"/>
                <w:b/>
                <w:color w:val="C00000"/>
                <w:lang w:eastAsia="ru-RU"/>
              </w:rPr>
              <w:t>12.</w:t>
            </w:r>
          </w:p>
        </w:tc>
        <w:tc>
          <w:tcPr>
            <w:tcW w:w="13857" w:type="dxa"/>
            <w:shd w:val="clear" w:color="auto" w:fill="auto"/>
            <w:vAlign w:val="center"/>
            <w:hideMark/>
          </w:tcPr>
          <w:p w:rsidR="008627D0" w:rsidRPr="0017281D" w:rsidRDefault="008627D0" w:rsidP="008627D0">
            <w:pPr>
              <w:spacing w:after="0" w:line="360" w:lineRule="auto"/>
              <w:rPr>
                <w:rFonts w:ascii="Times New Roman" w:hAnsi="Times New Roman" w:cs="Times New Roman"/>
                <w:b/>
                <w:color w:val="C00000"/>
              </w:rPr>
            </w:pPr>
            <w:r w:rsidRPr="0017281D">
              <w:rPr>
                <w:rFonts w:ascii="Times New Roman" w:hAnsi="Times New Roman" w:cs="Times New Roman"/>
                <w:b/>
                <w:color w:val="C00000"/>
              </w:rPr>
              <w:t xml:space="preserve">Средневзвешенный (по материальной характеристике) срок эксплуатации тепловых сетей  (для каждой системы теплоснабжения) </w:t>
            </w:r>
            <w:r w:rsidRPr="0017281D">
              <w:rPr>
                <w:rFonts w:ascii="Times New Roman" w:eastAsia="Times New Roman" w:hAnsi="Times New Roman" w:cs="Times New Roman"/>
                <w:b/>
                <w:color w:val="C00000"/>
                <w:lang w:eastAsia="ru-RU"/>
              </w:rPr>
              <w:t>ЛГО</w:t>
            </w:r>
          </w:p>
        </w:tc>
        <w:tc>
          <w:tcPr>
            <w:tcW w:w="1559" w:type="dxa"/>
            <w:shd w:val="clear" w:color="auto" w:fill="auto"/>
            <w:vAlign w:val="center"/>
            <w:hideMark/>
          </w:tcPr>
          <w:p w:rsidR="008627D0" w:rsidRPr="0017281D" w:rsidRDefault="008627D0" w:rsidP="008627D0">
            <w:pPr>
              <w:spacing w:after="0" w:line="360" w:lineRule="auto"/>
              <w:jc w:val="center"/>
              <w:rPr>
                <w:rFonts w:ascii="Times New Roman" w:hAnsi="Times New Roman" w:cs="Times New Roman"/>
                <w:b/>
                <w:color w:val="C00000"/>
              </w:rPr>
            </w:pPr>
            <w:r w:rsidRPr="0017281D">
              <w:rPr>
                <w:rFonts w:ascii="Times New Roman" w:hAnsi="Times New Roman" w:cs="Times New Roman"/>
                <w:b/>
                <w:color w:val="C00000"/>
              </w:rPr>
              <w:t>лет.</w:t>
            </w:r>
          </w:p>
        </w:tc>
        <w:tc>
          <w:tcPr>
            <w:tcW w:w="992"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20</w:t>
            </w:r>
          </w:p>
        </w:tc>
        <w:tc>
          <w:tcPr>
            <w:tcW w:w="1134"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19</w:t>
            </w:r>
          </w:p>
        </w:tc>
        <w:tc>
          <w:tcPr>
            <w:tcW w:w="992"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18</w:t>
            </w:r>
          </w:p>
        </w:tc>
        <w:tc>
          <w:tcPr>
            <w:tcW w:w="993"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17</w:t>
            </w:r>
          </w:p>
        </w:tc>
        <w:tc>
          <w:tcPr>
            <w:tcW w:w="850" w:type="dxa"/>
            <w:shd w:val="clear" w:color="auto" w:fill="auto"/>
            <w:vAlign w:val="center"/>
          </w:tcPr>
          <w:p w:rsidR="008627D0" w:rsidRPr="008627D0" w:rsidRDefault="008627D0" w:rsidP="00714A0F">
            <w:pPr>
              <w:spacing w:after="0"/>
              <w:jc w:val="center"/>
              <w:rPr>
                <w:rFonts w:ascii="Times New Roman" w:hAnsi="Times New Roman" w:cs="Times New Roman"/>
                <w:b/>
                <w:color w:val="C00000"/>
              </w:rPr>
            </w:pPr>
            <w:r w:rsidRPr="008627D0">
              <w:rPr>
                <w:rFonts w:ascii="Times New Roman" w:hAnsi="Times New Roman" w:cs="Times New Roman"/>
                <w:b/>
                <w:color w:val="C00000"/>
              </w:rPr>
              <w:t>16</w:t>
            </w:r>
          </w:p>
        </w:tc>
        <w:tc>
          <w:tcPr>
            <w:tcW w:w="864" w:type="dxa"/>
            <w:shd w:val="clear" w:color="auto" w:fill="auto"/>
            <w:vAlign w:val="center"/>
          </w:tcPr>
          <w:p w:rsidR="008627D0" w:rsidRPr="008627D0" w:rsidRDefault="008627D0" w:rsidP="00714A0F">
            <w:pPr>
              <w:spacing w:after="0" w:line="240" w:lineRule="auto"/>
              <w:jc w:val="center"/>
              <w:rPr>
                <w:rFonts w:ascii="Times New Roman" w:hAnsi="Times New Roman" w:cs="Times New Roman"/>
                <w:b/>
                <w:color w:val="C00000"/>
              </w:rPr>
            </w:pPr>
            <w:r w:rsidRPr="008627D0">
              <w:rPr>
                <w:rFonts w:ascii="Times New Roman" w:hAnsi="Times New Roman" w:cs="Times New Roman"/>
                <w:b/>
                <w:color w:val="C00000"/>
              </w:rPr>
              <w:t>15</w:t>
            </w:r>
          </w:p>
        </w:tc>
      </w:tr>
      <w:tr w:rsidR="008627D0" w:rsidRPr="00324EB7" w:rsidTr="004646A0">
        <w:trPr>
          <w:trHeight w:val="20"/>
          <w:jc w:val="center"/>
        </w:trPr>
        <w:tc>
          <w:tcPr>
            <w:tcW w:w="1183" w:type="dxa"/>
            <w:shd w:val="clear" w:color="auto" w:fill="auto"/>
            <w:vAlign w:val="center"/>
          </w:tcPr>
          <w:p w:rsidR="008627D0" w:rsidRPr="003A6DCF" w:rsidRDefault="008627D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8627D0" w:rsidRPr="003A6DCF" w:rsidRDefault="008627D0"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hideMark/>
          </w:tcPr>
          <w:p w:rsidR="008627D0" w:rsidRPr="0017281D" w:rsidRDefault="008627D0" w:rsidP="00C13A1E">
            <w:pPr>
              <w:spacing w:after="0"/>
              <w:jc w:val="center"/>
              <w:rPr>
                <w:rFonts w:ascii="Times New Roman" w:hAnsi="Times New Roman" w:cs="Times New Roman"/>
                <w:color w:val="000000"/>
              </w:rPr>
            </w:pPr>
            <w:r w:rsidRPr="0017281D">
              <w:rPr>
                <w:rFonts w:ascii="Times New Roman" w:hAnsi="Times New Roman" w:cs="Times New Roman"/>
                <w:color w:val="000000"/>
              </w:rPr>
              <w:t>лет.</w:t>
            </w:r>
          </w:p>
        </w:tc>
        <w:tc>
          <w:tcPr>
            <w:tcW w:w="992" w:type="dxa"/>
            <w:shd w:val="clear" w:color="auto" w:fill="auto"/>
            <w:vAlign w:val="center"/>
          </w:tcPr>
          <w:p w:rsidR="008627D0" w:rsidRPr="0017281D" w:rsidRDefault="008627D0" w:rsidP="00C13A1E">
            <w:pPr>
              <w:spacing w:after="0"/>
              <w:jc w:val="center"/>
              <w:rPr>
                <w:rFonts w:ascii="Times New Roman" w:hAnsi="Times New Roman" w:cs="Times New Roman"/>
                <w:color w:val="000000"/>
              </w:rPr>
            </w:pPr>
            <w:r>
              <w:rPr>
                <w:rFonts w:ascii="Times New Roman" w:hAnsi="Times New Roman" w:cs="Times New Roman"/>
                <w:color w:val="000000"/>
              </w:rPr>
              <w:t>20</w:t>
            </w:r>
          </w:p>
        </w:tc>
        <w:tc>
          <w:tcPr>
            <w:tcW w:w="1134" w:type="dxa"/>
            <w:shd w:val="clear" w:color="auto" w:fill="auto"/>
            <w:vAlign w:val="center"/>
          </w:tcPr>
          <w:p w:rsidR="008627D0" w:rsidRPr="0017281D" w:rsidRDefault="008627D0" w:rsidP="00C13A1E">
            <w:pPr>
              <w:spacing w:after="0"/>
              <w:jc w:val="center"/>
              <w:rPr>
                <w:rFonts w:ascii="Times New Roman" w:hAnsi="Times New Roman" w:cs="Times New Roman"/>
                <w:color w:val="000000"/>
              </w:rPr>
            </w:pPr>
            <w:r>
              <w:rPr>
                <w:rFonts w:ascii="Times New Roman" w:hAnsi="Times New Roman" w:cs="Times New Roman"/>
                <w:color w:val="000000"/>
              </w:rPr>
              <w:t>19</w:t>
            </w:r>
          </w:p>
        </w:tc>
        <w:tc>
          <w:tcPr>
            <w:tcW w:w="992" w:type="dxa"/>
            <w:shd w:val="clear" w:color="auto" w:fill="auto"/>
            <w:vAlign w:val="center"/>
          </w:tcPr>
          <w:p w:rsidR="008627D0" w:rsidRPr="0017281D" w:rsidRDefault="008627D0" w:rsidP="00C13A1E">
            <w:pPr>
              <w:spacing w:after="0"/>
              <w:jc w:val="center"/>
              <w:rPr>
                <w:rFonts w:ascii="Times New Roman" w:hAnsi="Times New Roman" w:cs="Times New Roman"/>
                <w:color w:val="000000"/>
              </w:rPr>
            </w:pPr>
            <w:r>
              <w:rPr>
                <w:rFonts w:ascii="Times New Roman" w:hAnsi="Times New Roman" w:cs="Times New Roman"/>
                <w:color w:val="000000"/>
              </w:rPr>
              <w:t>18</w:t>
            </w:r>
          </w:p>
        </w:tc>
        <w:tc>
          <w:tcPr>
            <w:tcW w:w="993" w:type="dxa"/>
            <w:shd w:val="clear" w:color="auto" w:fill="auto"/>
            <w:vAlign w:val="center"/>
          </w:tcPr>
          <w:p w:rsidR="008627D0" w:rsidRPr="0017281D" w:rsidRDefault="008627D0" w:rsidP="00C13A1E">
            <w:pPr>
              <w:spacing w:after="0"/>
              <w:jc w:val="center"/>
              <w:rPr>
                <w:rFonts w:ascii="Times New Roman" w:hAnsi="Times New Roman" w:cs="Times New Roman"/>
                <w:color w:val="000000"/>
              </w:rPr>
            </w:pPr>
            <w:r>
              <w:rPr>
                <w:rFonts w:ascii="Times New Roman" w:hAnsi="Times New Roman" w:cs="Times New Roman"/>
                <w:color w:val="000000"/>
              </w:rPr>
              <w:t>17</w:t>
            </w:r>
          </w:p>
        </w:tc>
        <w:tc>
          <w:tcPr>
            <w:tcW w:w="850" w:type="dxa"/>
            <w:shd w:val="clear" w:color="auto" w:fill="auto"/>
            <w:vAlign w:val="center"/>
          </w:tcPr>
          <w:p w:rsidR="008627D0" w:rsidRPr="0017281D" w:rsidRDefault="008627D0" w:rsidP="00C13A1E">
            <w:pPr>
              <w:spacing w:after="0"/>
              <w:jc w:val="center"/>
              <w:rPr>
                <w:rFonts w:ascii="Times New Roman" w:hAnsi="Times New Roman" w:cs="Times New Roman"/>
                <w:color w:val="000000"/>
              </w:rPr>
            </w:pPr>
            <w:r>
              <w:rPr>
                <w:rFonts w:ascii="Times New Roman" w:hAnsi="Times New Roman" w:cs="Times New Roman"/>
                <w:color w:val="000000"/>
              </w:rPr>
              <w:t>16</w:t>
            </w:r>
          </w:p>
        </w:tc>
        <w:tc>
          <w:tcPr>
            <w:tcW w:w="864" w:type="dxa"/>
            <w:shd w:val="clear" w:color="auto" w:fill="auto"/>
            <w:vAlign w:val="center"/>
          </w:tcPr>
          <w:p w:rsidR="008627D0" w:rsidRPr="0017281D" w:rsidRDefault="008627D0" w:rsidP="00C13A1E">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r>
      <w:tr w:rsidR="008627D0" w:rsidRPr="00324EB7" w:rsidTr="00EB5640">
        <w:trPr>
          <w:trHeight w:val="20"/>
          <w:jc w:val="center"/>
        </w:trPr>
        <w:tc>
          <w:tcPr>
            <w:tcW w:w="1183" w:type="dxa"/>
            <w:shd w:val="clear" w:color="auto" w:fill="auto"/>
            <w:vAlign w:val="center"/>
          </w:tcPr>
          <w:p w:rsidR="008627D0" w:rsidRPr="003A6DCF" w:rsidRDefault="008627D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8627D0" w:rsidRPr="003A6DCF" w:rsidRDefault="008627D0"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hideMark/>
          </w:tcPr>
          <w:p w:rsidR="008627D0" w:rsidRPr="0017281D" w:rsidRDefault="008627D0" w:rsidP="00C13A1E">
            <w:pPr>
              <w:spacing w:after="0"/>
              <w:jc w:val="center"/>
              <w:rPr>
                <w:rFonts w:ascii="Times New Roman" w:hAnsi="Times New Roman" w:cs="Times New Roman"/>
                <w:color w:val="000000"/>
              </w:rPr>
            </w:pPr>
            <w:r w:rsidRPr="0017281D">
              <w:rPr>
                <w:rFonts w:ascii="Times New Roman" w:hAnsi="Times New Roman" w:cs="Times New Roman"/>
                <w:color w:val="000000"/>
              </w:rPr>
              <w:t>лет.</w:t>
            </w:r>
          </w:p>
        </w:tc>
        <w:tc>
          <w:tcPr>
            <w:tcW w:w="5825" w:type="dxa"/>
            <w:gridSpan w:val="6"/>
            <w:shd w:val="clear" w:color="auto" w:fill="auto"/>
            <w:vAlign w:val="center"/>
          </w:tcPr>
          <w:p w:rsidR="008627D0" w:rsidRPr="0017281D" w:rsidRDefault="008627D0" w:rsidP="00C13A1E">
            <w:pPr>
              <w:spacing w:after="0"/>
              <w:jc w:val="center"/>
              <w:rPr>
                <w:rFonts w:ascii="Times New Roman" w:hAnsi="Times New Roman" w:cs="Times New Roman"/>
                <w:color w:val="000000"/>
              </w:rPr>
            </w:pPr>
            <w:r>
              <w:rPr>
                <w:rFonts w:ascii="Times New Roman" w:eastAsia="Times New Roman" w:hAnsi="Times New Roman" w:cs="Times New Roman"/>
                <w:lang w:eastAsia="ru-RU"/>
              </w:rPr>
              <w:t>Информация не представлена</w:t>
            </w:r>
          </w:p>
        </w:tc>
      </w:tr>
      <w:tr w:rsidR="008627D0" w:rsidRPr="00324EB7" w:rsidTr="004646A0">
        <w:trPr>
          <w:trHeight w:val="20"/>
          <w:jc w:val="center"/>
        </w:trPr>
        <w:tc>
          <w:tcPr>
            <w:tcW w:w="1183" w:type="dxa"/>
            <w:shd w:val="clear" w:color="auto" w:fill="auto"/>
            <w:vAlign w:val="center"/>
            <w:hideMark/>
          </w:tcPr>
          <w:p w:rsidR="008627D0" w:rsidRPr="0017281D" w:rsidRDefault="008627D0" w:rsidP="00157AA6">
            <w:pPr>
              <w:spacing w:after="0" w:line="360" w:lineRule="auto"/>
              <w:jc w:val="center"/>
              <w:rPr>
                <w:rFonts w:ascii="Times New Roman" w:eastAsia="Times New Roman" w:hAnsi="Times New Roman" w:cs="Times New Roman"/>
                <w:b/>
                <w:color w:val="C00000"/>
                <w:lang w:eastAsia="ru-RU"/>
              </w:rPr>
            </w:pPr>
            <w:r w:rsidRPr="0017281D">
              <w:rPr>
                <w:rFonts w:ascii="Times New Roman" w:eastAsia="Times New Roman" w:hAnsi="Times New Roman" w:cs="Times New Roman"/>
                <w:b/>
                <w:color w:val="C00000"/>
                <w:lang w:eastAsia="ru-RU"/>
              </w:rPr>
              <w:t>13.</w:t>
            </w:r>
          </w:p>
        </w:tc>
        <w:tc>
          <w:tcPr>
            <w:tcW w:w="13857" w:type="dxa"/>
            <w:shd w:val="clear" w:color="auto" w:fill="auto"/>
            <w:vAlign w:val="center"/>
            <w:hideMark/>
          </w:tcPr>
          <w:p w:rsidR="008627D0" w:rsidRPr="0017281D" w:rsidRDefault="008627D0" w:rsidP="003253E6">
            <w:pPr>
              <w:spacing w:after="0" w:line="240" w:lineRule="auto"/>
              <w:rPr>
                <w:rFonts w:ascii="Times New Roman" w:hAnsi="Times New Roman" w:cs="Times New Roman"/>
                <w:b/>
                <w:color w:val="C00000"/>
              </w:rPr>
            </w:pPr>
            <w:r w:rsidRPr="0017281D">
              <w:rPr>
                <w:rFonts w:ascii="Times New Roman" w:hAnsi="Times New Roman" w:cs="Times New Roman"/>
                <w:b/>
                <w:color w:val="C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559" w:type="dxa"/>
            <w:shd w:val="clear" w:color="auto" w:fill="auto"/>
            <w:vAlign w:val="center"/>
            <w:hideMark/>
          </w:tcPr>
          <w:p w:rsidR="008627D0" w:rsidRPr="0017281D" w:rsidRDefault="008627D0" w:rsidP="00157AA6">
            <w:pPr>
              <w:spacing w:after="0" w:line="360" w:lineRule="auto"/>
              <w:jc w:val="center"/>
              <w:rPr>
                <w:rFonts w:ascii="Times New Roman" w:hAnsi="Times New Roman" w:cs="Times New Roman"/>
                <w:b/>
                <w:color w:val="C00000"/>
              </w:rPr>
            </w:pPr>
            <w:proofErr w:type="spellStart"/>
            <w:r w:rsidRPr="0017281D">
              <w:rPr>
                <w:rFonts w:ascii="Times New Roman" w:hAnsi="Times New Roman" w:cs="Times New Roman"/>
                <w:b/>
                <w:color w:val="C00000"/>
              </w:rPr>
              <w:t>о.е</w:t>
            </w:r>
            <w:proofErr w:type="spellEnd"/>
            <w:r w:rsidRPr="0017281D">
              <w:rPr>
                <w:rFonts w:ascii="Times New Roman" w:hAnsi="Times New Roman" w:cs="Times New Roman"/>
                <w:b/>
                <w:color w:val="C00000"/>
              </w:rPr>
              <w:t>.</w:t>
            </w:r>
          </w:p>
        </w:tc>
        <w:tc>
          <w:tcPr>
            <w:tcW w:w="992" w:type="dxa"/>
            <w:shd w:val="clear" w:color="auto" w:fill="auto"/>
            <w:vAlign w:val="center"/>
          </w:tcPr>
          <w:p w:rsidR="008627D0" w:rsidRPr="0017281D" w:rsidRDefault="008627D0" w:rsidP="008627D0">
            <w:pPr>
              <w:spacing w:after="0" w:line="360" w:lineRule="auto"/>
              <w:jc w:val="center"/>
              <w:rPr>
                <w:rFonts w:ascii="Times New Roman" w:hAnsi="Times New Roman" w:cs="Times New Roman"/>
                <w:b/>
                <w:color w:val="C00000"/>
              </w:rPr>
            </w:pPr>
            <w:r w:rsidRPr="0017281D">
              <w:rPr>
                <w:rFonts w:ascii="Times New Roman" w:hAnsi="Times New Roman" w:cs="Times New Roman"/>
                <w:b/>
                <w:color w:val="C00000"/>
              </w:rPr>
              <w:t>0,00</w:t>
            </w:r>
          </w:p>
        </w:tc>
        <w:tc>
          <w:tcPr>
            <w:tcW w:w="1134" w:type="dxa"/>
            <w:shd w:val="clear" w:color="auto" w:fill="auto"/>
            <w:vAlign w:val="center"/>
          </w:tcPr>
          <w:p w:rsidR="008627D0" w:rsidRPr="0017281D" w:rsidRDefault="008627D0" w:rsidP="008627D0">
            <w:pPr>
              <w:spacing w:after="0" w:line="360" w:lineRule="auto"/>
              <w:jc w:val="center"/>
              <w:rPr>
                <w:rFonts w:ascii="Times New Roman" w:hAnsi="Times New Roman" w:cs="Times New Roman"/>
                <w:b/>
                <w:color w:val="C00000"/>
              </w:rPr>
            </w:pPr>
            <w:r w:rsidRPr="0017281D">
              <w:rPr>
                <w:rFonts w:ascii="Times New Roman" w:hAnsi="Times New Roman" w:cs="Times New Roman"/>
                <w:b/>
                <w:color w:val="C00000"/>
                <w:lang w:val="en-US"/>
              </w:rPr>
              <w:t>0</w:t>
            </w:r>
            <w:r w:rsidRPr="0017281D">
              <w:rPr>
                <w:rFonts w:ascii="Times New Roman" w:hAnsi="Times New Roman" w:cs="Times New Roman"/>
                <w:b/>
                <w:color w:val="C00000"/>
              </w:rPr>
              <w:t>,00</w:t>
            </w:r>
          </w:p>
        </w:tc>
        <w:tc>
          <w:tcPr>
            <w:tcW w:w="992" w:type="dxa"/>
            <w:shd w:val="clear" w:color="auto" w:fill="auto"/>
            <w:vAlign w:val="center"/>
          </w:tcPr>
          <w:p w:rsidR="008627D0" w:rsidRPr="0017281D" w:rsidRDefault="008627D0" w:rsidP="009274D2">
            <w:pPr>
              <w:spacing w:after="0" w:line="360" w:lineRule="auto"/>
              <w:jc w:val="center"/>
              <w:rPr>
                <w:rFonts w:ascii="Times New Roman" w:hAnsi="Times New Roman" w:cs="Times New Roman"/>
                <w:b/>
                <w:color w:val="C00000"/>
              </w:rPr>
            </w:pPr>
            <w:r w:rsidRPr="0017281D">
              <w:rPr>
                <w:rFonts w:ascii="Times New Roman" w:hAnsi="Times New Roman" w:cs="Times New Roman"/>
                <w:b/>
                <w:color w:val="C00000"/>
              </w:rPr>
              <w:t>0,0</w:t>
            </w:r>
            <w:r w:rsidR="009274D2">
              <w:rPr>
                <w:rFonts w:ascii="Times New Roman" w:hAnsi="Times New Roman" w:cs="Times New Roman"/>
                <w:b/>
                <w:color w:val="C00000"/>
              </w:rPr>
              <w:t>583</w:t>
            </w:r>
          </w:p>
        </w:tc>
        <w:tc>
          <w:tcPr>
            <w:tcW w:w="993" w:type="dxa"/>
            <w:shd w:val="clear" w:color="auto" w:fill="auto"/>
            <w:vAlign w:val="center"/>
          </w:tcPr>
          <w:p w:rsidR="008627D0" w:rsidRPr="0017281D" w:rsidRDefault="008627D0" w:rsidP="008627D0">
            <w:pPr>
              <w:spacing w:after="0" w:line="360" w:lineRule="auto"/>
              <w:jc w:val="center"/>
              <w:rPr>
                <w:rFonts w:ascii="Times New Roman" w:hAnsi="Times New Roman" w:cs="Times New Roman"/>
                <w:b/>
                <w:color w:val="C00000"/>
              </w:rPr>
            </w:pPr>
            <w:r w:rsidRPr="0017281D">
              <w:rPr>
                <w:rFonts w:ascii="Times New Roman" w:hAnsi="Times New Roman" w:cs="Times New Roman"/>
                <w:b/>
                <w:color w:val="C00000"/>
              </w:rPr>
              <w:t>0,00</w:t>
            </w:r>
          </w:p>
        </w:tc>
        <w:tc>
          <w:tcPr>
            <w:tcW w:w="850" w:type="dxa"/>
            <w:shd w:val="clear" w:color="auto" w:fill="auto"/>
            <w:vAlign w:val="center"/>
          </w:tcPr>
          <w:p w:rsidR="008627D0" w:rsidRPr="0017281D" w:rsidRDefault="008627D0" w:rsidP="00216DF2">
            <w:pPr>
              <w:spacing w:after="0" w:line="360" w:lineRule="auto"/>
              <w:jc w:val="center"/>
              <w:rPr>
                <w:rFonts w:ascii="Times New Roman" w:hAnsi="Times New Roman" w:cs="Times New Roman"/>
                <w:b/>
                <w:color w:val="C00000"/>
              </w:rPr>
            </w:pPr>
            <w:r>
              <w:rPr>
                <w:rFonts w:ascii="Times New Roman" w:hAnsi="Times New Roman" w:cs="Times New Roman"/>
                <w:b/>
                <w:color w:val="C00000"/>
              </w:rPr>
              <w:t>0,00</w:t>
            </w:r>
          </w:p>
        </w:tc>
        <w:tc>
          <w:tcPr>
            <w:tcW w:w="864" w:type="dxa"/>
            <w:shd w:val="clear" w:color="auto" w:fill="auto"/>
            <w:vAlign w:val="center"/>
          </w:tcPr>
          <w:p w:rsidR="008627D0" w:rsidRPr="0017281D" w:rsidRDefault="008627D0" w:rsidP="00157AA6">
            <w:pPr>
              <w:spacing w:after="0" w:line="360" w:lineRule="auto"/>
              <w:jc w:val="center"/>
              <w:rPr>
                <w:rFonts w:ascii="Times New Roman" w:hAnsi="Times New Roman" w:cs="Times New Roman"/>
                <w:b/>
                <w:color w:val="C00000"/>
              </w:rPr>
            </w:pPr>
            <w:r>
              <w:rPr>
                <w:rFonts w:ascii="Times New Roman" w:hAnsi="Times New Roman" w:cs="Times New Roman"/>
                <w:b/>
                <w:color w:val="C00000"/>
              </w:rPr>
              <w:t>0,00</w:t>
            </w:r>
          </w:p>
        </w:tc>
      </w:tr>
      <w:tr w:rsidR="008627D0" w:rsidRPr="00324EB7" w:rsidTr="004646A0">
        <w:trPr>
          <w:trHeight w:val="20"/>
          <w:jc w:val="center"/>
        </w:trPr>
        <w:tc>
          <w:tcPr>
            <w:tcW w:w="1183" w:type="dxa"/>
            <w:shd w:val="clear" w:color="auto" w:fill="auto"/>
            <w:vAlign w:val="center"/>
          </w:tcPr>
          <w:p w:rsidR="008627D0" w:rsidRPr="003A6DCF" w:rsidRDefault="008627D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8627D0" w:rsidRPr="003A6DCF" w:rsidRDefault="008627D0"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hideMark/>
          </w:tcPr>
          <w:p w:rsidR="008627D0" w:rsidRPr="0017281D" w:rsidRDefault="008627D0" w:rsidP="00B01206">
            <w:pPr>
              <w:spacing w:after="0" w:line="240" w:lineRule="auto"/>
              <w:jc w:val="center"/>
              <w:rPr>
                <w:rFonts w:ascii="Times New Roman" w:hAnsi="Times New Roman" w:cs="Times New Roman"/>
                <w:color w:val="000000"/>
              </w:rPr>
            </w:pPr>
            <w:proofErr w:type="spellStart"/>
            <w:r w:rsidRPr="0017281D">
              <w:rPr>
                <w:rFonts w:ascii="Times New Roman" w:hAnsi="Times New Roman" w:cs="Times New Roman"/>
                <w:color w:val="000000"/>
              </w:rPr>
              <w:t>о.е</w:t>
            </w:r>
            <w:proofErr w:type="spellEnd"/>
            <w:r w:rsidRPr="0017281D">
              <w:rPr>
                <w:rFonts w:ascii="Times New Roman" w:hAnsi="Times New Roman" w:cs="Times New Roman"/>
                <w:color w:val="000000"/>
              </w:rPr>
              <w:t>.</w:t>
            </w:r>
          </w:p>
        </w:tc>
        <w:tc>
          <w:tcPr>
            <w:tcW w:w="992" w:type="dxa"/>
            <w:shd w:val="clear" w:color="auto" w:fill="auto"/>
            <w:vAlign w:val="center"/>
            <w:hideMark/>
          </w:tcPr>
          <w:p w:rsidR="008627D0" w:rsidRPr="0017281D" w:rsidRDefault="008627D0" w:rsidP="002B0B2B">
            <w:pPr>
              <w:spacing w:after="0" w:line="240" w:lineRule="auto"/>
              <w:jc w:val="center"/>
              <w:rPr>
                <w:rFonts w:ascii="Times New Roman" w:hAnsi="Times New Roman" w:cs="Times New Roman"/>
              </w:rPr>
            </w:pPr>
            <w:r w:rsidRPr="0017281D">
              <w:rPr>
                <w:rFonts w:ascii="Times New Roman" w:hAnsi="Times New Roman" w:cs="Times New Roman"/>
              </w:rPr>
              <w:t>0,0</w:t>
            </w:r>
            <w:r>
              <w:rPr>
                <w:rFonts w:ascii="Times New Roman" w:hAnsi="Times New Roman" w:cs="Times New Roman"/>
              </w:rPr>
              <w:t>0</w:t>
            </w:r>
          </w:p>
        </w:tc>
        <w:tc>
          <w:tcPr>
            <w:tcW w:w="1134" w:type="dxa"/>
            <w:shd w:val="clear" w:color="auto" w:fill="auto"/>
            <w:vAlign w:val="center"/>
            <w:hideMark/>
          </w:tcPr>
          <w:p w:rsidR="008627D0" w:rsidRPr="0017281D" w:rsidRDefault="008627D0" w:rsidP="008627D0">
            <w:pPr>
              <w:spacing w:after="0" w:line="240" w:lineRule="auto"/>
              <w:jc w:val="center"/>
              <w:rPr>
                <w:rFonts w:ascii="Times New Roman" w:hAnsi="Times New Roman" w:cs="Times New Roman"/>
              </w:rPr>
            </w:pPr>
            <w:r w:rsidRPr="0017281D">
              <w:rPr>
                <w:rFonts w:ascii="Times New Roman" w:hAnsi="Times New Roman" w:cs="Times New Roman"/>
              </w:rPr>
              <w:t>0,00</w:t>
            </w:r>
          </w:p>
        </w:tc>
        <w:tc>
          <w:tcPr>
            <w:tcW w:w="992" w:type="dxa"/>
            <w:shd w:val="clear" w:color="auto" w:fill="auto"/>
            <w:vAlign w:val="center"/>
            <w:hideMark/>
          </w:tcPr>
          <w:p w:rsidR="008627D0" w:rsidRPr="0017281D" w:rsidRDefault="008627D0" w:rsidP="009274D2">
            <w:pPr>
              <w:spacing w:after="0" w:line="240" w:lineRule="auto"/>
              <w:jc w:val="center"/>
              <w:rPr>
                <w:rFonts w:ascii="Times New Roman" w:hAnsi="Times New Roman" w:cs="Times New Roman"/>
              </w:rPr>
            </w:pPr>
            <w:r w:rsidRPr="0017281D">
              <w:rPr>
                <w:rFonts w:ascii="Times New Roman" w:hAnsi="Times New Roman" w:cs="Times New Roman"/>
              </w:rPr>
              <w:t>0,0</w:t>
            </w:r>
            <w:r w:rsidR="009274D2">
              <w:rPr>
                <w:rFonts w:ascii="Times New Roman" w:hAnsi="Times New Roman" w:cs="Times New Roman"/>
              </w:rPr>
              <w:t>583</w:t>
            </w:r>
          </w:p>
        </w:tc>
        <w:tc>
          <w:tcPr>
            <w:tcW w:w="993" w:type="dxa"/>
            <w:shd w:val="clear" w:color="auto" w:fill="auto"/>
            <w:vAlign w:val="center"/>
          </w:tcPr>
          <w:p w:rsidR="008627D0" w:rsidRPr="0017281D" w:rsidRDefault="008627D0" w:rsidP="002B0B2B">
            <w:pPr>
              <w:spacing w:after="0" w:line="240" w:lineRule="auto"/>
              <w:jc w:val="center"/>
              <w:rPr>
                <w:rFonts w:ascii="Times New Roman" w:hAnsi="Times New Roman" w:cs="Times New Roman"/>
              </w:rPr>
            </w:pPr>
            <w:r w:rsidRPr="0017281D">
              <w:rPr>
                <w:rFonts w:ascii="Times New Roman" w:hAnsi="Times New Roman" w:cs="Times New Roman"/>
              </w:rPr>
              <w:t>0,0</w:t>
            </w:r>
            <w:r>
              <w:rPr>
                <w:rFonts w:ascii="Times New Roman" w:hAnsi="Times New Roman" w:cs="Times New Roman"/>
              </w:rPr>
              <w:t>0</w:t>
            </w:r>
          </w:p>
        </w:tc>
        <w:tc>
          <w:tcPr>
            <w:tcW w:w="850" w:type="dxa"/>
            <w:shd w:val="clear" w:color="auto" w:fill="auto"/>
            <w:vAlign w:val="center"/>
          </w:tcPr>
          <w:p w:rsidR="008627D0" w:rsidRPr="0017281D" w:rsidRDefault="008627D0" w:rsidP="002B0B2B">
            <w:pPr>
              <w:spacing w:after="0" w:line="240" w:lineRule="auto"/>
              <w:jc w:val="center"/>
              <w:rPr>
                <w:rFonts w:ascii="Times New Roman" w:hAnsi="Times New Roman" w:cs="Times New Roman"/>
              </w:rPr>
            </w:pPr>
            <w:r w:rsidRPr="0017281D">
              <w:rPr>
                <w:rFonts w:ascii="Times New Roman" w:hAnsi="Times New Roman" w:cs="Times New Roman"/>
              </w:rPr>
              <w:t>0,0</w:t>
            </w:r>
            <w:r>
              <w:rPr>
                <w:rFonts w:ascii="Times New Roman" w:hAnsi="Times New Roman" w:cs="Times New Roman"/>
              </w:rPr>
              <w:t>0</w:t>
            </w:r>
          </w:p>
        </w:tc>
        <w:tc>
          <w:tcPr>
            <w:tcW w:w="864" w:type="dxa"/>
            <w:shd w:val="clear" w:color="auto" w:fill="auto"/>
            <w:vAlign w:val="center"/>
          </w:tcPr>
          <w:p w:rsidR="008627D0" w:rsidRPr="0017281D" w:rsidRDefault="008627D0" w:rsidP="009A25AC">
            <w:pPr>
              <w:spacing w:after="0" w:line="240" w:lineRule="auto"/>
              <w:jc w:val="center"/>
              <w:rPr>
                <w:rFonts w:ascii="Times New Roman" w:hAnsi="Times New Roman" w:cs="Times New Roman"/>
              </w:rPr>
            </w:pPr>
            <w:r>
              <w:rPr>
                <w:rFonts w:ascii="Times New Roman" w:hAnsi="Times New Roman" w:cs="Times New Roman"/>
              </w:rPr>
              <w:t>0,00</w:t>
            </w:r>
          </w:p>
        </w:tc>
      </w:tr>
      <w:tr w:rsidR="008627D0" w:rsidRPr="00324EB7" w:rsidTr="002F3D82">
        <w:trPr>
          <w:trHeight w:val="20"/>
          <w:jc w:val="center"/>
        </w:trPr>
        <w:tc>
          <w:tcPr>
            <w:tcW w:w="1183" w:type="dxa"/>
            <w:shd w:val="clear" w:color="auto" w:fill="auto"/>
            <w:vAlign w:val="center"/>
          </w:tcPr>
          <w:p w:rsidR="008627D0" w:rsidRPr="003A6DCF" w:rsidRDefault="008627D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8627D0" w:rsidRPr="003A6DCF" w:rsidRDefault="008627D0"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hideMark/>
          </w:tcPr>
          <w:p w:rsidR="008627D0" w:rsidRPr="0017281D" w:rsidRDefault="008627D0" w:rsidP="00B01206">
            <w:pPr>
              <w:spacing w:after="0" w:line="240" w:lineRule="auto"/>
              <w:jc w:val="center"/>
              <w:rPr>
                <w:rFonts w:ascii="Times New Roman" w:hAnsi="Times New Roman" w:cs="Times New Roman"/>
                <w:color w:val="000000"/>
              </w:rPr>
            </w:pPr>
            <w:proofErr w:type="spellStart"/>
            <w:r w:rsidRPr="0017281D">
              <w:rPr>
                <w:rFonts w:ascii="Times New Roman" w:hAnsi="Times New Roman" w:cs="Times New Roman"/>
                <w:color w:val="000000"/>
              </w:rPr>
              <w:t>о.е</w:t>
            </w:r>
            <w:proofErr w:type="spellEnd"/>
            <w:r w:rsidRPr="0017281D">
              <w:rPr>
                <w:rFonts w:ascii="Times New Roman" w:hAnsi="Times New Roman" w:cs="Times New Roman"/>
                <w:color w:val="000000"/>
              </w:rPr>
              <w:t>.</w:t>
            </w:r>
          </w:p>
        </w:tc>
        <w:tc>
          <w:tcPr>
            <w:tcW w:w="5825" w:type="dxa"/>
            <w:gridSpan w:val="6"/>
            <w:shd w:val="clear" w:color="auto" w:fill="auto"/>
            <w:vAlign w:val="center"/>
          </w:tcPr>
          <w:p w:rsidR="008627D0" w:rsidRPr="0017281D" w:rsidRDefault="008627D0" w:rsidP="002B0B2B">
            <w:pPr>
              <w:spacing w:after="0" w:line="240" w:lineRule="auto"/>
              <w:jc w:val="center"/>
              <w:rPr>
                <w:rFonts w:ascii="Times New Roman" w:hAnsi="Times New Roman" w:cs="Times New Roman"/>
              </w:rPr>
            </w:pPr>
            <w:r>
              <w:rPr>
                <w:rFonts w:ascii="Times New Roman" w:eastAsia="Times New Roman" w:hAnsi="Times New Roman" w:cs="Times New Roman"/>
                <w:lang w:eastAsia="ru-RU"/>
              </w:rPr>
              <w:t>Информация не представлена</w:t>
            </w:r>
          </w:p>
        </w:tc>
      </w:tr>
      <w:tr w:rsidR="008627D0" w:rsidRPr="00324EB7" w:rsidTr="004646A0">
        <w:trPr>
          <w:trHeight w:val="20"/>
          <w:jc w:val="center"/>
        </w:trPr>
        <w:tc>
          <w:tcPr>
            <w:tcW w:w="1183" w:type="dxa"/>
            <w:shd w:val="clear" w:color="auto" w:fill="auto"/>
            <w:vAlign w:val="center"/>
            <w:hideMark/>
          </w:tcPr>
          <w:p w:rsidR="008627D0" w:rsidRPr="0017281D" w:rsidRDefault="008627D0" w:rsidP="00F63622">
            <w:pPr>
              <w:spacing w:after="0" w:line="240" w:lineRule="auto"/>
              <w:jc w:val="center"/>
              <w:rPr>
                <w:rFonts w:ascii="Times New Roman" w:eastAsia="Times New Roman" w:hAnsi="Times New Roman" w:cs="Times New Roman"/>
                <w:b/>
                <w:color w:val="C00000"/>
                <w:lang w:eastAsia="ru-RU"/>
              </w:rPr>
            </w:pPr>
            <w:r w:rsidRPr="0017281D">
              <w:rPr>
                <w:rFonts w:ascii="Times New Roman" w:eastAsia="Times New Roman" w:hAnsi="Times New Roman" w:cs="Times New Roman"/>
                <w:b/>
                <w:color w:val="C00000"/>
                <w:lang w:eastAsia="ru-RU"/>
              </w:rPr>
              <w:t>14.</w:t>
            </w:r>
          </w:p>
        </w:tc>
        <w:tc>
          <w:tcPr>
            <w:tcW w:w="13857" w:type="dxa"/>
            <w:shd w:val="clear" w:color="auto" w:fill="auto"/>
            <w:vAlign w:val="center"/>
            <w:hideMark/>
          </w:tcPr>
          <w:p w:rsidR="008627D0" w:rsidRPr="0017281D" w:rsidRDefault="008627D0" w:rsidP="00DB6C43">
            <w:pPr>
              <w:spacing w:after="0"/>
              <w:rPr>
                <w:rFonts w:ascii="Times New Roman" w:eastAsia="Times New Roman" w:hAnsi="Times New Roman" w:cs="Times New Roman"/>
                <w:b/>
                <w:color w:val="C00000"/>
                <w:lang w:eastAsia="ru-RU"/>
              </w:rPr>
            </w:pPr>
            <w:proofErr w:type="gramStart"/>
            <w:r w:rsidRPr="0017281D">
              <w:rPr>
                <w:rFonts w:ascii="Times New Roman" w:eastAsia="Times New Roman" w:hAnsi="Times New Roman" w:cs="Times New Roman"/>
                <w:b/>
                <w:color w:val="C00000"/>
                <w:lang w:eastAsia="ru-RU"/>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roofErr w:type="gramEnd"/>
          </w:p>
        </w:tc>
        <w:tc>
          <w:tcPr>
            <w:tcW w:w="1559" w:type="dxa"/>
            <w:shd w:val="clear" w:color="auto" w:fill="auto"/>
            <w:vAlign w:val="center"/>
            <w:hideMark/>
          </w:tcPr>
          <w:p w:rsidR="008627D0" w:rsidRPr="0017281D" w:rsidRDefault="008627D0" w:rsidP="00F63622">
            <w:pPr>
              <w:spacing w:after="0" w:line="240" w:lineRule="auto"/>
              <w:jc w:val="center"/>
              <w:rPr>
                <w:rFonts w:ascii="Times New Roman" w:eastAsia="Times New Roman" w:hAnsi="Times New Roman" w:cs="Times New Roman"/>
                <w:b/>
                <w:color w:val="C00000"/>
                <w:lang w:eastAsia="ru-RU"/>
              </w:rPr>
            </w:pPr>
            <w:proofErr w:type="spellStart"/>
            <w:r w:rsidRPr="0017281D">
              <w:rPr>
                <w:rFonts w:ascii="Times New Roman" w:eastAsia="Times New Roman" w:hAnsi="Times New Roman" w:cs="Times New Roman"/>
                <w:b/>
                <w:color w:val="C00000"/>
                <w:lang w:eastAsia="ru-RU"/>
              </w:rPr>
              <w:t>о.е</w:t>
            </w:r>
            <w:proofErr w:type="spellEnd"/>
            <w:r w:rsidRPr="0017281D">
              <w:rPr>
                <w:rFonts w:ascii="Times New Roman" w:eastAsia="Times New Roman" w:hAnsi="Times New Roman" w:cs="Times New Roman"/>
                <w:b/>
                <w:color w:val="C00000"/>
                <w:lang w:eastAsia="ru-RU"/>
              </w:rPr>
              <w:t>.</w:t>
            </w:r>
          </w:p>
        </w:tc>
        <w:tc>
          <w:tcPr>
            <w:tcW w:w="992" w:type="dxa"/>
            <w:shd w:val="clear" w:color="auto" w:fill="auto"/>
            <w:vAlign w:val="center"/>
            <w:hideMark/>
          </w:tcPr>
          <w:p w:rsidR="008627D0" w:rsidRPr="0017281D" w:rsidRDefault="008627D0" w:rsidP="002B0B2B">
            <w:pPr>
              <w:spacing w:after="0" w:line="240" w:lineRule="auto"/>
              <w:jc w:val="center"/>
              <w:rPr>
                <w:rFonts w:ascii="Times New Roman" w:eastAsia="Times New Roman" w:hAnsi="Times New Roman" w:cs="Times New Roman"/>
                <w:b/>
                <w:color w:val="C00000"/>
                <w:lang w:eastAsia="ru-RU"/>
              </w:rPr>
            </w:pPr>
            <w:r w:rsidRPr="0017281D">
              <w:rPr>
                <w:rFonts w:ascii="Times New Roman" w:eastAsia="Times New Roman" w:hAnsi="Times New Roman" w:cs="Times New Roman"/>
                <w:b/>
                <w:color w:val="C00000"/>
                <w:lang w:eastAsia="ru-RU"/>
              </w:rPr>
              <w:t>0,0</w:t>
            </w:r>
            <w:r>
              <w:rPr>
                <w:rFonts w:ascii="Times New Roman" w:eastAsia="Times New Roman" w:hAnsi="Times New Roman" w:cs="Times New Roman"/>
                <w:b/>
                <w:color w:val="C00000"/>
                <w:lang w:eastAsia="ru-RU"/>
              </w:rPr>
              <w:t>0</w:t>
            </w:r>
          </w:p>
        </w:tc>
        <w:tc>
          <w:tcPr>
            <w:tcW w:w="1134" w:type="dxa"/>
            <w:shd w:val="clear" w:color="auto" w:fill="auto"/>
            <w:vAlign w:val="center"/>
            <w:hideMark/>
          </w:tcPr>
          <w:p w:rsidR="008627D0" w:rsidRPr="0017281D" w:rsidRDefault="008627D0" w:rsidP="002B0B2B">
            <w:pPr>
              <w:spacing w:after="0" w:line="240" w:lineRule="auto"/>
              <w:jc w:val="center"/>
              <w:rPr>
                <w:rFonts w:ascii="Times New Roman" w:eastAsia="Times New Roman" w:hAnsi="Times New Roman" w:cs="Times New Roman"/>
                <w:b/>
                <w:color w:val="C00000"/>
                <w:lang w:eastAsia="ru-RU"/>
              </w:rPr>
            </w:pPr>
            <w:r w:rsidRPr="0017281D">
              <w:rPr>
                <w:rFonts w:ascii="Times New Roman" w:eastAsia="Times New Roman" w:hAnsi="Times New Roman" w:cs="Times New Roman"/>
                <w:b/>
                <w:color w:val="C00000"/>
                <w:lang w:eastAsia="ru-RU"/>
              </w:rPr>
              <w:t>0,0</w:t>
            </w:r>
            <w:r>
              <w:rPr>
                <w:rFonts w:ascii="Times New Roman" w:eastAsia="Times New Roman" w:hAnsi="Times New Roman" w:cs="Times New Roman"/>
                <w:b/>
                <w:color w:val="C00000"/>
                <w:lang w:eastAsia="ru-RU"/>
              </w:rPr>
              <w:t>0</w:t>
            </w:r>
          </w:p>
        </w:tc>
        <w:tc>
          <w:tcPr>
            <w:tcW w:w="992" w:type="dxa"/>
            <w:shd w:val="clear" w:color="auto" w:fill="auto"/>
            <w:vAlign w:val="center"/>
            <w:hideMark/>
          </w:tcPr>
          <w:p w:rsidR="008627D0" w:rsidRPr="0017281D" w:rsidRDefault="008627D0" w:rsidP="008627D0">
            <w:pPr>
              <w:spacing w:after="0" w:line="240" w:lineRule="auto"/>
              <w:jc w:val="center"/>
              <w:rPr>
                <w:rFonts w:ascii="Times New Roman" w:eastAsia="Times New Roman" w:hAnsi="Times New Roman" w:cs="Times New Roman"/>
                <w:b/>
                <w:color w:val="C00000"/>
                <w:highlight w:val="yellow"/>
                <w:lang w:eastAsia="ru-RU"/>
              </w:rPr>
            </w:pPr>
            <w:r w:rsidRPr="0017281D">
              <w:rPr>
                <w:rFonts w:ascii="Times New Roman" w:eastAsia="Times New Roman" w:hAnsi="Times New Roman" w:cs="Times New Roman"/>
                <w:b/>
                <w:color w:val="C00000"/>
                <w:lang w:eastAsia="ru-RU"/>
              </w:rPr>
              <w:t>0,</w:t>
            </w:r>
            <w:r>
              <w:rPr>
                <w:rFonts w:ascii="Times New Roman" w:eastAsia="Times New Roman" w:hAnsi="Times New Roman" w:cs="Times New Roman"/>
                <w:b/>
                <w:color w:val="C00000"/>
                <w:lang w:eastAsia="ru-RU"/>
              </w:rPr>
              <w:t>00</w:t>
            </w:r>
          </w:p>
        </w:tc>
        <w:tc>
          <w:tcPr>
            <w:tcW w:w="993" w:type="dxa"/>
            <w:shd w:val="clear" w:color="auto" w:fill="auto"/>
            <w:vAlign w:val="center"/>
          </w:tcPr>
          <w:p w:rsidR="008627D0" w:rsidRPr="0017281D" w:rsidRDefault="008627D0" w:rsidP="008627D0">
            <w:pPr>
              <w:spacing w:after="0" w:line="240" w:lineRule="auto"/>
              <w:jc w:val="center"/>
              <w:rPr>
                <w:rFonts w:ascii="Times New Roman" w:eastAsia="Times New Roman" w:hAnsi="Times New Roman" w:cs="Times New Roman"/>
                <w:b/>
                <w:color w:val="C00000"/>
                <w:highlight w:val="yellow"/>
                <w:lang w:eastAsia="ru-RU"/>
              </w:rPr>
            </w:pPr>
            <w:r w:rsidRPr="0017281D">
              <w:rPr>
                <w:rFonts w:ascii="Times New Roman" w:eastAsia="Times New Roman" w:hAnsi="Times New Roman" w:cs="Times New Roman"/>
                <w:b/>
                <w:color w:val="C00000"/>
                <w:lang w:eastAsia="ru-RU"/>
              </w:rPr>
              <w:t>0,</w:t>
            </w:r>
            <w:r>
              <w:rPr>
                <w:rFonts w:ascii="Times New Roman" w:eastAsia="Times New Roman" w:hAnsi="Times New Roman" w:cs="Times New Roman"/>
                <w:b/>
                <w:color w:val="C00000"/>
                <w:lang w:eastAsia="ru-RU"/>
              </w:rPr>
              <w:t>00</w:t>
            </w:r>
          </w:p>
        </w:tc>
        <w:tc>
          <w:tcPr>
            <w:tcW w:w="850" w:type="dxa"/>
            <w:shd w:val="clear" w:color="auto" w:fill="auto"/>
            <w:vAlign w:val="center"/>
            <w:hideMark/>
          </w:tcPr>
          <w:p w:rsidR="008627D0" w:rsidRPr="0017281D" w:rsidRDefault="008627D0" w:rsidP="008627D0">
            <w:pPr>
              <w:spacing w:after="0" w:line="240" w:lineRule="auto"/>
              <w:jc w:val="center"/>
              <w:rPr>
                <w:rFonts w:ascii="Times New Roman" w:eastAsia="Times New Roman" w:hAnsi="Times New Roman" w:cs="Times New Roman"/>
                <w:b/>
                <w:color w:val="C00000"/>
                <w:highlight w:val="yellow"/>
                <w:lang w:eastAsia="ru-RU"/>
              </w:rPr>
            </w:pPr>
            <w:r w:rsidRPr="0017281D">
              <w:rPr>
                <w:rFonts w:ascii="Times New Roman" w:eastAsia="Times New Roman" w:hAnsi="Times New Roman" w:cs="Times New Roman"/>
                <w:b/>
                <w:color w:val="C00000"/>
                <w:lang w:eastAsia="ru-RU"/>
              </w:rPr>
              <w:t>0,</w:t>
            </w:r>
            <w:r>
              <w:rPr>
                <w:rFonts w:ascii="Times New Roman" w:eastAsia="Times New Roman" w:hAnsi="Times New Roman" w:cs="Times New Roman"/>
                <w:b/>
                <w:color w:val="C00000"/>
                <w:lang w:eastAsia="ru-RU"/>
              </w:rPr>
              <w:t>00</w:t>
            </w:r>
          </w:p>
        </w:tc>
        <w:tc>
          <w:tcPr>
            <w:tcW w:w="864" w:type="dxa"/>
            <w:shd w:val="clear" w:color="auto" w:fill="auto"/>
            <w:vAlign w:val="center"/>
            <w:hideMark/>
          </w:tcPr>
          <w:p w:rsidR="008627D0" w:rsidRPr="0017281D" w:rsidRDefault="008627D0" w:rsidP="008627D0">
            <w:pPr>
              <w:spacing w:after="0" w:line="240" w:lineRule="auto"/>
              <w:jc w:val="center"/>
              <w:rPr>
                <w:rFonts w:ascii="Times New Roman" w:eastAsia="Times New Roman" w:hAnsi="Times New Roman" w:cs="Times New Roman"/>
                <w:b/>
                <w:color w:val="C00000"/>
                <w:highlight w:val="yellow"/>
                <w:lang w:eastAsia="ru-RU"/>
              </w:rPr>
            </w:pPr>
            <w:r w:rsidRPr="0017281D">
              <w:rPr>
                <w:rFonts w:ascii="Times New Roman" w:eastAsia="Times New Roman" w:hAnsi="Times New Roman" w:cs="Times New Roman"/>
                <w:b/>
                <w:color w:val="C00000"/>
                <w:lang w:eastAsia="ru-RU"/>
              </w:rPr>
              <w:t>0,</w:t>
            </w:r>
            <w:r>
              <w:rPr>
                <w:rFonts w:ascii="Times New Roman" w:eastAsia="Times New Roman" w:hAnsi="Times New Roman" w:cs="Times New Roman"/>
                <w:b/>
                <w:color w:val="C00000"/>
                <w:lang w:eastAsia="ru-RU"/>
              </w:rPr>
              <w:t>38</w:t>
            </w:r>
          </w:p>
        </w:tc>
      </w:tr>
      <w:tr w:rsidR="008627D0" w:rsidRPr="00324EB7" w:rsidTr="004646A0">
        <w:trPr>
          <w:trHeight w:val="20"/>
          <w:jc w:val="center"/>
        </w:trPr>
        <w:tc>
          <w:tcPr>
            <w:tcW w:w="1183" w:type="dxa"/>
            <w:shd w:val="clear" w:color="auto" w:fill="auto"/>
            <w:vAlign w:val="center"/>
          </w:tcPr>
          <w:p w:rsidR="008627D0" w:rsidRPr="003A6DCF" w:rsidRDefault="008627D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01</w:t>
            </w:r>
          </w:p>
        </w:tc>
        <w:tc>
          <w:tcPr>
            <w:tcW w:w="13857" w:type="dxa"/>
            <w:shd w:val="clear" w:color="auto" w:fill="auto"/>
            <w:vAlign w:val="center"/>
          </w:tcPr>
          <w:p w:rsidR="008627D0" w:rsidRPr="003A6DCF" w:rsidRDefault="008627D0" w:rsidP="00714A0F">
            <w:pPr>
              <w:spacing w:after="0"/>
              <w:rPr>
                <w:rFonts w:ascii="Times New Roman" w:eastAsia="Times New Roman" w:hAnsi="Times New Roman" w:cs="Times New Roman"/>
                <w:color w:val="000000"/>
                <w:lang w:eastAsia="ru-RU"/>
              </w:rPr>
            </w:pPr>
            <w:r w:rsidRPr="003A6DCF">
              <w:rPr>
                <w:rFonts w:ascii="Times New Roman" w:eastAsia="Times New Roman" w:hAnsi="Times New Roman" w:cs="Times New Roman"/>
                <w:color w:val="000000"/>
                <w:lang w:eastAsia="ru-RU"/>
              </w:rPr>
              <w:t xml:space="preserve">Котельная  </w:t>
            </w:r>
            <w:proofErr w:type="spellStart"/>
            <w:r w:rsidRPr="003A6DCF">
              <w:rPr>
                <w:rFonts w:ascii="Times New Roman" w:eastAsia="Times New Roman" w:hAnsi="Times New Roman" w:cs="Times New Roman"/>
                <w:color w:val="000000"/>
                <w:lang w:eastAsia="ru-RU"/>
              </w:rPr>
              <w:t>пгт</w:t>
            </w:r>
            <w:proofErr w:type="spellEnd"/>
            <w:r w:rsidRPr="003A6DCF">
              <w:rPr>
                <w:rFonts w:ascii="Times New Roman" w:eastAsia="Times New Roman" w:hAnsi="Times New Roman" w:cs="Times New Roman"/>
                <w:color w:val="000000"/>
                <w:lang w:eastAsia="ru-RU"/>
              </w:rPr>
              <w:t xml:space="preserve">. Локомотивный  </w:t>
            </w:r>
          </w:p>
        </w:tc>
        <w:tc>
          <w:tcPr>
            <w:tcW w:w="1559" w:type="dxa"/>
            <w:shd w:val="clear" w:color="auto" w:fill="auto"/>
            <w:vAlign w:val="center"/>
            <w:hideMark/>
          </w:tcPr>
          <w:p w:rsidR="008627D0" w:rsidRPr="0017281D" w:rsidRDefault="008627D0" w:rsidP="00B676C0">
            <w:pPr>
              <w:spacing w:after="0" w:line="240" w:lineRule="auto"/>
              <w:jc w:val="center"/>
              <w:rPr>
                <w:rFonts w:ascii="Times New Roman" w:hAnsi="Times New Roman" w:cs="Times New Roman"/>
                <w:color w:val="000000"/>
              </w:rPr>
            </w:pPr>
            <w:proofErr w:type="spellStart"/>
            <w:r w:rsidRPr="0017281D">
              <w:rPr>
                <w:rFonts w:ascii="Times New Roman" w:hAnsi="Times New Roman" w:cs="Times New Roman"/>
                <w:color w:val="000000"/>
              </w:rPr>
              <w:t>о.е</w:t>
            </w:r>
            <w:proofErr w:type="spellEnd"/>
            <w:r w:rsidRPr="0017281D">
              <w:rPr>
                <w:rFonts w:ascii="Times New Roman" w:hAnsi="Times New Roman" w:cs="Times New Roman"/>
                <w:color w:val="000000"/>
              </w:rPr>
              <w:t>.</w:t>
            </w:r>
          </w:p>
        </w:tc>
        <w:tc>
          <w:tcPr>
            <w:tcW w:w="992" w:type="dxa"/>
            <w:shd w:val="clear" w:color="auto" w:fill="auto"/>
            <w:vAlign w:val="center"/>
            <w:hideMark/>
          </w:tcPr>
          <w:p w:rsidR="008627D0" w:rsidRPr="0017281D" w:rsidRDefault="008627D0" w:rsidP="003253E6">
            <w:pPr>
              <w:spacing w:after="0" w:line="240" w:lineRule="auto"/>
              <w:jc w:val="center"/>
              <w:rPr>
                <w:rFonts w:ascii="Times New Roman" w:eastAsia="Times New Roman" w:hAnsi="Times New Roman" w:cs="Times New Roman"/>
                <w:color w:val="000000"/>
                <w:lang w:eastAsia="ru-RU"/>
              </w:rPr>
            </w:pPr>
            <w:r w:rsidRPr="0017281D">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w:t>
            </w:r>
          </w:p>
        </w:tc>
        <w:tc>
          <w:tcPr>
            <w:tcW w:w="1134" w:type="dxa"/>
            <w:shd w:val="clear" w:color="auto" w:fill="auto"/>
            <w:vAlign w:val="center"/>
            <w:hideMark/>
          </w:tcPr>
          <w:p w:rsidR="008627D0" w:rsidRPr="0017281D" w:rsidRDefault="008627D0" w:rsidP="003253E6">
            <w:pPr>
              <w:spacing w:after="0" w:line="240" w:lineRule="auto"/>
              <w:jc w:val="center"/>
              <w:rPr>
                <w:rFonts w:ascii="Times New Roman" w:eastAsia="Times New Roman" w:hAnsi="Times New Roman" w:cs="Times New Roman"/>
                <w:color w:val="000000"/>
                <w:lang w:eastAsia="ru-RU"/>
              </w:rPr>
            </w:pPr>
            <w:r w:rsidRPr="0017281D">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w:t>
            </w:r>
          </w:p>
        </w:tc>
        <w:tc>
          <w:tcPr>
            <w:tcW w:w="992" w:type="dxa"/>
            <w:shd w:val="clear" w:color="auto" w:fill="auto"/>
            <w:vAlign w:val="center"/>
            <w:hideMark/>
          </w:tcPr>
          <w:p w:rsidR="008627D0" w:rsidRPr="0017281D" w:rsidRDefault="008627D0" w:rsidP="003253E6">
            <w:pPr>
              <w:spacing w:after="0" w:line="240" w:lineRule="auto"/>
              <w:jc w:val="center"/>
              <w:rPr>
                <w:rFonts w:ascii="Times New Roman" w:eastAsia="Times New Roman" w:hAnsi="Times New Roman" w:cs="Times New Roman"/>
                <w:color w:val="000000"/>
                <w:lang w:eastAsia="ru-RU"/>
              </w:rPr>
            </w:pPr>
            <w:r w:rsidRPr="0017281D">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w:t>
            </w:r>
          </w:p>
        </w:tc>
        <w:tc>
          <w:tcPr>
            <w:tcW w:w="993" w:type="dxa"/>
            <w:shd w:val="clear" w:color="auto" w:fill="auto"/>
            <w:vAlign w:val="center"/>
          </w:tcPr>
          <w:p w:rsidR="008627D0" w:rsidRPr="0017281D" w:rsidRDefault="008627D0" w:rsidP="003253E6">
            <w:pPr>
              <w:spacing w:after="0" w:line="240" w:lineRule="auto"/>
              <w:jc w:val="center"/>
              <w:rPr>
                <w:rFonts w:ascii="Times New Roman" w:eastAsia="Times New Roman" w:hAnsi="Times New Roman" w:cs="Times New Roman"/>
                <w:color w:val="000000"/>
                <w:lang w:eastAsia="ru-RU"/>
              </w:rPr>
            </w:pPr>
            <w:r w:rsidRPr="0017281D">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w:t>
            </w:r>
          </w:p>
        </w:tc>
        <w:tc>
          <w:tcPr>
            <w:tcW w:w="850" w:type="dxa"/>
            <w:shd w:val="clear" w:color="auto" w:fill="auto"/>
            <w:vAlign w:val="center"/>
            <w:hideMark/>
          </w:tcPr>
          <w:p w:rsidR="008627D0" w:rsidRPr="0017281D" w:rsidRDefault="008627D0" w:rsidP="003253E6">
            <w:pPr>
              <w:spacing w:after="0" w:line="240" w:lineRule="auto"/>
              <w:jc w:val="center"/>
              <w:rPr>
                <w:rFonts w:ascii="Times New Roman" w:eastAsia="Times New Roman" w:hAnsi="Times New Roman" w:cs="Times New Roman"/>
                <w:color w:val="000000"/>
                <w:lang w:eastAsia="ru-RU"/>
              </w:rPr>
            </w:pPr>
            <w:r w:rsidRPr="0017281D">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w:t>
            </w:r>
          </w:p>
        </w:tc>
        <w:tc>
          <w:tcPr>
            <w:tcW w:w="864" w:type="dxa"/>
            <w:shd w:val="clear" w:color="auto" w:fill="auto"/>
            <w:vAlign w:val="center"/>
          </w:tcPr>
          <w:p w:rsidR="008627D0" w:rsidRPr="0017281D" w:rsidRDefault="008627D0" w:rsidP="003253E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0,38</w:t>
            </w:r>
          </w:p>
        </w:tc>
      </w:tr>
      <w:tr w:rsidR="008627D0" w:rsidRPr="00324EB7" w:rsidTr="00D13A9F">
        <w:trPr>
          <w:trHeight w:val="20"/>
          <w:jc w:val="center"/>
        </w:trPr>
        <w:tc>
          <w:tcPr>
            <w:tcW w:w="1183" w:type="dxa"/>
            <w:shd w:val="clear" w:color="auto" w:fill="auto"/>
            <w:vAlign w:val="center"/>
          </w:tcPr>
          <w:p w:rsidR="008627D0" w:rsidRPr="003A6DCF" w:rsidRDefault="008627D0" w:rsidP="00714A0F">
            <w:pPr>
              <w:spacing w:after="0"/>
              <w:jc w:val="center"/>
              <w:rPr>
                <w:rFonts w:ascii="Times New Roman" w:eastAsia="Times New Roman" w:hAnsi="Times New Roman" w:cs="Times New Roman"/>
                <w:lang w:eastAsia="ru-RU"/>
              </w:rPr>
            </w:pPr>
            <w:r w:rsidRPr="003A6DCF">
              <w:rPr>
                <w:rFonts w:ascii="Times New Roman" w:eastAsia="Times New Roman" w:hAnsi="Times New Roman" w:cs="Times New Roman"/>
                <w:lang w:eastAsia="ru-RU"/>
              </w:rPr>
              <w:t>02</w:t>
            </w:r>
          </w:p>
        </w:tc>
        <w:tc>
          <w:tcPr>
            <w:tcW w:w="13857" w:type="dxa"/>
            <w:shd w:val="clear" w:color="auto" w:fill="auto"/>
            <w:vAlign w:val="center"/>
          </w:tcPr>
          <w:p w:rsidR="008627D0" w:rsidRPr="003A6DCF" w:rsidRDefault="008627D0" w:rsidP="00714A0F">
            <w:pPr>
              <w:spacing w:after="0" w:line="240" w:lineRule="auto"/>
              <w:rPr>
                <w:rFonts w:ascii="Times New Roman" w:eastAsia="Times New Roman" w:hAnsi="Times New Roman" w:cs="Times New Roman"/>
                <w:color w:val="000000"/>
                <w:lang w:eastAsia="ru-RU"/>
              </w:rPr>
            </w:pPr>
            <w:r w:rsidRPr="003A6DCF">
              <w:rPr>
                <w:rFonts w:ascii="Times New Roman" w:hAnsi="Times New Roman" w:cs="Times New Roman"/>
              </w:rPr>
              <w:t>Индивидуальные газовые котельные: гостиница «Люкс», таможня и поисково-спасательная служба, магазин «Пятерочка», автомойка.</w:t>
            </w:r>
          </w:p>
        </w:tc>
        <w:tc>
          <w:tcPr>
            <w:tcW w:w="1559" w:type="dxa"/>
            <w:shd w:val="clear" w:color="auto" w:fill="auto"/>
            <w:vAlign w:val="center"/>
            <w:hideMark/>
          </w:tcPr>
          <w:p w:rsidR="008627D0" w:rsidRPr="0017281D" w:rsidRDefault="008627D0" w:rsidP="00B676C0">
            <w:pPr>
              <w:spacing w:after="0" w:line="240" w:lineRule="auto"/>
              <w:jc w:val="center"/>
              <w:rPr>
                <w:rFonts w:ascii="Times New Roman" w:hAnsi="Times New Roman" w:cs="Times New Roman"/>
                <w:color w:val="000000"/>
              </w:rPr>
            </w:pPr>
            <w:proofErr w:type="spellStart"/>
            <w:r w:rsidRPr="0017281D">
              <w:rPr>
                <w:rFonts w:ascii="Times New Roman" w:hAnsi="Times New Roman" w:cs="Times New Roman"/>
                <w:color w:val="000000"/>
              </w:rPr>
              <w:t>о.е</w:t>
            </w:r>
            <w:proofErr w:type="spellEnd"/>
            <w:r w:rsidRPr="0017281D">
              <w:rPr>
                <w:rFonts w:ascii="Times New Roman" w:hAnsi="Times New Roman" w:cs="Times New Roman"/>
                <w:color w:val="000000"/>
              </w:rPr>
              <w:t>.</w:t>
            </w:r>
          </w:p>
        </w:tc>
        <w:tc>
          <w:tcPr>
            <w:tcW w:w="5825" w:type="dxa"/>
            <w:gridSpan w:val="6"/>
            <w:shd w:val="clear" w:color="auto" w:fill="auto"/>
            <w:vAlign w:val="center"/>
          </w:tcPr>
          <w:p w:rsidR="008627D0" w:rsidRPr="0017281D" w:rsidRDefault="008627D0" w:rsidP="002B0B2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Информация не представлена</w:t>
            </w:r>
          </w:p>
        </w:tc>
      </w:tr>
    </w:tbl>
    <w:p w:rsidR="004A65A4" w:rsidRPr="00152580" w:rsidRDefault="004A65A4" w:rsidP="00BA4D88">
      <w:pPr>
        <w:spacing w:line="240" w:lineRule="auto"/>
        <w:ind w:firstLine="567"/>
        <w:jc w:val="both"/>
        <w:rPr>
          <w:rFonts w:ascii="Times New Roman" w:hAnsi="Times New Roman" w:cs="Times New Roman"/>
          <w:b/>
          <w:sz w:val="24"/>
        </w:rPr>
      </w:pPr>
    </w:p>
    <w:sectPr w:rsidR="004A65A4" w:rsidRPr="00152580" w:rsidSect="00F63622">
      <w:pgSz w:w="23814" w:h="16840" w:orient="landscape" w:code="8"/>
      <w:pgMar w:top="851"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2B" w:rsidRDefault="002B0B2B" w:rsidP="00A67DB9">
      <w:pPr>
        <w:spacing w:after="0" w:line="240" w:lineRule="auto"/>
      </w:pPr>
      <w:r>
        <w:separator/>
      </w:r>
    </w:p>
  </w:endnote>
  <w:endnote w:type="continuationSeparator" w:id="0">
    <w:p w:rsidR="002B0B2B" w:rsidRDefault="002B0B2B" w:rsidP="00A6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OLE_LINK2"/>
  <w:p w:rsidR="002B0B2B" w:rsidRPr="00B2523C" w:rsidRDefault="002B0B2B" w:rsidP="00B2523C">
    <w:pPr>
      <w:tabs>
        <w:tab w:val="center" w:pos="4677"/>
        <w:tab w:val="right" w:pos="9355"/>
      </w:tabs>
      <w:spacing w:after="0" w:line="240" w:lineRule="auto"/>
      <w:contextualSpacing/>
      <w:jc w:val="right"/>
      <w:rPr>
        <w:rFonts w:ascii="Times New Roman" w:eastAsia="Calibri" w:hAnsi="Times New Roman" w:cs="Times New Roman"/>
        <w:sz w:val="24"/>
        <w:szCs w:val="24"/>
        <w:lang w:val="en-US" w:bidi="en-US"/>
      </w:rPr>
    </w:pPr>
    <w:r w:rsidRPr="00B2523C">
      <w:rPr>
        <w:rFonts w:ascii="Times New Roman" w:eastAsia="Calibri" w:hAnsi="Times New Roman" w:cs="Times New Roman"/>
        <w:sz w:val="24"/>
        <w:szCs w:val="24"/>
        <w:lang w:val="en-US" w:bidi="en-US"/>
      </w:rPr>
      <w:fldChar w:fldCharType="begin"/>
    </w:r>
    <w:r w:rsidRPr="00B2523C">
      <w:rPr>
        <w:rFonts w:ascii="Times New Roman" w:eastAsia="Calibri" w:hAnsi="Times New Roman" w:cs="Times New Roman"/>
        <w:sz w:val="24"/>
        <w:szCs w:val="24"/>
        <w:lang w:val="en-US" w:bidi="en-US"/>
      </w:rPr>
      <w:instrText>PAGE   \* MERGEFORMAT</w:instrText>
    </w:r>
    <w:r w:rsidRPr="00B2523C">
      <w:rPr>
        <w:rFonts w:ascii="Times New Roman" w:eastAsia="Calibri" w:hAnsi="Times New Roman" w:cs="Times New Roman"/>
        <w:sz w:val="24"/>
        <w:szCs w:val="24"/>
        <w:lang w:val="en-US" w:bidi="en-US"/>
      </w:rPr>
      <w:fldChar w:fldCharType="separate"/>
    </w:r>
    <w:r w:rsidR="00A83B63">
      <w:rPr>
        <w:rFonts w:ascii="Times New Roman" w:eastAsia="Calibri" w:hAnsi="Times New Roman" w:cs="Times New Roman"/>
        <w:noProof/>
        <w:sz w:val="24"/>
        <w:szCs w:val="24"/>
        <w:lang w:val="en-US" w:bidi="en-US"/>
      </w:rPr>
      <w:t>5</w:t>
    </w:r>
    <w:r w:rsidRPr="00B2523C">
      <w:rPr>
        <w:rFonts w:ascii="Times New Roman" w:eastAsia="Calibri" w:hAnsi="Times New Roman" w:cs="Times New Roman"/>
        <w:sz w:val="24"/>
        <w:szCs w:val="24"/>
        <w:lang w:val="en-US" w:bidi="en-US"/>
      </w:rP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2B" w:rsidRPr="00B4102B" w:rsidRDefault="002B0B2B" w:rsidP="00B913C0">
    <w:pPr>
      <w:spacing w:after="0" w:line="240" w:lineRule="auto"/>
      <w:jc w:val="cente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2023</w:t>
    </w:r>
    <w:r w:rsidRPr="00B4102B">
      <w:rPr>
        <w:rFonts w:ascii="Times New Roman" w:eastAsia="Arial Unicode MS" w:hAnsi="Times New Roman" w:cs="Arial Unicode MS"/>
        <w:color w:val="000000"/>
        <w:sz w:val="24"/>
        <w:szCs w:val="24"/>
        <w:lang w:eastAsia="ru-RU"/>
      </w:rPr>
      <w:t xml:space="preserve"> год</w:t>
    </w:r>
  </w:p>
  <w:p w:rsidR="002B0B2B" w:rsidRPr="00892F26" w:rsidRDefault="002B0B2B" w:rsidP="00F10CF9">
    <w:pPr>
      <w:pStyle w:val="ae"/>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2B" w:rsidRDefault="002B0B2B" w:rsidP="00A67DB9">
      <w:pPr>
        <w:spacing w:after="0" w:line="240" w:lineRule="auto"/>
      </w:pPr>
      <w:r>
        <w:separator/>
      </w:r>
    </w:p>
  </w:footnote>
  <w:footnote w:type="continuationSeparator" w:id="0">
    <w:p w:rsidR="002B0B2B" w:rsidRDefault="002B0B2B" w:rsidP="00A67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lang w:eastAsia="ru-RU"/>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2B0B2B" w:rsidRPr="00A37A74" w:rsidRDefault="002B0B2B">
        <w:pPr>
          <w:pStyle w:val="ac"/>
          <w:pBdr>
            <w:bottom w:val="thickThinSmallGap" w:sz="24" w:space="1" w:color="622423" w:themeColor="accent2" w:themeShade="7F"/>
          </w:pBdr>
          <w:jc w:val="center"/>
          <w:rPr>
            <w:rFonts w:asciiTheme="majorHAnsi" w:eastAsiaTheme="majorEastAsia" w:hAnsiTheme="majorHAnsi" w:cstheme="majorBidi"/>
            <w:sz w:val="20"/>
            <w:szCs w:val="20"/>
          </w:rPr>
        </w:pPr>
        <w:r w:rsidRPr="00EE3504">
          <w:rPr>
            <w:rFonts w:asciiTheme="majorHAnsi" w:eastAsiaTheme="majorEastAsia" w:hAnsiTheme="majorHAnsi" w:cstheme="majorBidi"/>
            <w:sz w:val="20"/>
            <w:szCs w:val="20"/>
            <w:lang w:eastAsia="ru-RU"/>
          </w:rPr>
          <w:t>Глава 1</w:t>
        </w:r>
        <w:r>
          <w:rPr>
            <w:rFonts w:asciiTheme="majorHAnsi" w:eastAsiaTheme="majorEastAsia" w:hAnsiTheme="majorHAnsi" w:cstheme="majorBidi"/>
            <w:sz w:val="20"/>
            <w:szCs w:val="20"/>
            <w:lang w:eastAsia="ru-RU"/>
          </w:rPr>
          <w:t>3</w:t>
        </w:r>
        <w:r w:rsidRPr="00EE3504">
          <w:rPr>
            <w:rFonts w:asciiTheme="majorHAnsi" w:eastAsiaTheme="majorEastAsia" w:hAnsiTheme="majorHAnsi" w:cstheme="majorBidi"/>
            <w:sz w:val="20"/>
            <w:szCs w:val="20"/>
            <w:lang w:eastAsia="ru-RU"/>
          </w:rPr>
          <w:t xml:space="preserve">. Обосновывающие материалы Схемы теплоснабжения </w:t>
        </w:r>
        <w:r>
          <w:rPr>
            <w:rFonts w:asciiTheme="majorHAnsi" w:eastAsiaTheme="majorEastAsia" w:hAnsiTheme="majorHAnsi" w:cstheme="majorBidi"/>
            <w:sz w:val="20"/>
            <w:szCs w:val="20"/>
            <w:lang w:eastAsia="ru-RU"/>
          </w:rPr>
          <w:t>Локомотивного городского</w:t>
        </w:r>
        <w:r w:rsidRPr="00EE3504">
          <w:rPr>
            <w:rFonts w:asciiTheme="majorHAnsi" w:eastAsiaTheme="majorEastAsia" w:hAnsiTheme="majorHAnsi" w:cstheme="majorBidi"/>
            <w:sz w:val="20"/>
            <w:szCs w:val="20"/>
            <w:lang w:eastAsia="ru-RU"/>
          </w:rPr>
          <w:t xml:space="preserve"> </w:t>
        </w:r>
        <w:r>
          <w:rPr>
            <w:rFonts w:asciiTheme="majorHAnsi" w:eastAsiaTheme="majorEastAsia" w:hAnsiTheme="majorHAnsi" w:cstheme="majorBidi"/>
            <w:sz w:val="20"/>
            <w:szCs w:val="20"/>
            <w:lang w:eastAsia="ru-RU"/>
          </w:rPr>
          <w:t>округа</w:t>
        </w:r>
      </w:p>
    </w:sdtContent>
  </w:sdt>
  <w:p w:rsidR="002B0B2B" w:rsidRDefault="002B0B2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nsid w:val="02EB1461"/>
    <w:multiLevelType w:val="hybridMultilevel"/>
    <w:tmpl w:val="0D4A4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9E62BC"/>
    <w:multiLevelType w:val="hybridMultilevel"/>
    <w:tmpl w:val="716E1764"/>
    <w:lvl w:ilvl="0" w:tplc="6840D5C6">
      <w:start w:val="1"/>
      <w:numFmt w:val="decimal"/>
      <w:lvlText w:val="%1."/>
      <w:lvlJc w:val="left"/>
      <w:pPr>
        <w:ind w:left="720" w:hanging="360"/>
      </w:pPr>
      <w:rPr>
        <w:rFonts w:ascii="Arial" w:hAnsi="Arial" w:cs="Arial" w:hint="default"/>
        <w:color w:val="373737"/>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E0568"/>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5E5B3C"/>
    <w:multiLevelType w:val="hybridMultilevel"/>
    <w:tmpl w:val="63F4276E"/>
    <w:lvl w:ilvl="0" w:tplc="F61077A2">
      <w:start w:val="1"/>
      <w:numFmt w:val="decimal"/>
      <w:lvlText w:val="%1."/>
      <w:lvlJc w:val="left"/>
      <w:pPr>
        <w:ind w:left="1494" w:hanging="360"/>
      </w:pPr>
      <w:rPr>
        <w:rFonts w:hint="default"/>
      </w:rPr>
    </w:lvl>
    <w:lvl w:ilvl="1" w:tplc="F9C0E9B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B14E0F"/>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6">
    <w:nsid w:val="207D0F0B"/>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4E12F6"/>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FD4069"/>
    <w:multiLevelType w:val="hybridMultilevel"/>
    <w:tmpl w:val="EB282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251AF0"/>
    <w:multiLevelType w:val="hybridMultilevel"/>
    <w:tmpl w:val="5F02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37625F"/>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1">
    <w:nsid w:val="384B657A"/>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2">
    <w:nsid w:val="389B5B7B"/>
    <w:multiLevelType w:val="hybridMultilevel"/>
    <w:tmpl w:val="97E84930"/>
    <w:lvl w:ilvl="0" w:tplc="00AAB57A">
      <w:start w:val="1"/>
      <w:numFmt w:val="decimal"/>
      <w:lvlText w:val="%1."/>
      <w:lvlJc w:val="left"/>
      <w:pPr>
        <w:ind w:left="1069" w:hanging="360"/>
      </w:pPr>
      <w:rPr>
        <w:rFonts w:hint="default"/>
      </w:rPr>
    </w:lvl>
    <w:lvl w:ilvl="1" w:tplc="239EB310">
      <w:start w:val="1"/>
      <w:numFmt w:val="decimal"/>
      <w:lvlText w:val="%2."/>
      <w:lvlJc w:val="left"/>
      <w:pPr>
        <w:ind w:left="1789" w:hanging="360"/>
      </w:pPr>
      <w:rPr>
        <w:rFonts w:ascii="Arial" w:eastAsia="Calibri" w:hAnsi="Arial" w:cs="Arial"/>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E578DC"/>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F1B2BBC"/>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5">
    <w:nsid w:val="49841072"/>
    <w:multiLevelType w:val="hybridMultilevel"/>
    <w:tmpl w:val="4E2C7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0F12B5"/>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10D19AB"/>
    <w:multiLevelType w:val="hybridMultilevel"/>
    <w:tmpl w:val="F006A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16770A"/>
    <w:multiLevelType w:val="hybridMultilevel"/>
    <w:tmpl w:val="F9C8FC7E"/>
    <w:lvl w:ilvl="0" w:tplc="357E8ED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064A2C"/>
    <w:multiLevelType w:val="multilevel"/>
    <w:tmpl w:val="DD9081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58F87C8C"/>
    <w:multiLevelType w:val="hybridMultilevel"/>
    <w:tmpl w:val="204AFD7A"/>
    <w:lvl w:ilvl="0" w:tplc="5BD8F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790EE5"/>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1205160"/>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3">
    <w:nsid w:val="627B5AAA"/>
    <w:multiLevelType w:val="hybridMultilevel"/>
    <w:tmpl w:val="FC607AD2"/>
    <w:lvl w:ilvl="0" w:tplc="FE046F52">
      <w:start w:val="1"/>
      <w:numFmt w:val="decimal"/>
      <w:lvlText w:val="%1)"/>
      <w:lvlJc w:val="left"/>
      <w:pPr>
        <w:ind w:left="927" w:hanging="360"/>
      </w:pPr>
      <w:rPr>
        <w:rFonts w:eastAsia="Microsoft YaHe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99B3254"/>
    <w:multiLevelType w:val="multilevel"/>
    <w:tmpl w:val="E0E8D6D6"/>
    <w:lvl w:ilvl="0">
      <w:start w:val="1"/>
      <w:numFmt w:val="decimal"/>
      <w:lvlText w:val="%1"/>
      <w:lvlJc w:val="left"/>
      <w:pPr>
        <w:ind w:left="1211" w:hanging="360"/>
      </w:pPr>
      <w:rPr>
        <w:rFonts w:hint="default"/>
        <w:b/>
        <w:i w:val="0"/>
        <w:color w:val="auto"/>
        <w:sz w:val="24"/>
        <w:szCs w:val="24"/>
      </w:rPr>
    </w:lvl>
    <w:lvl w:ilvl="1">
      <w:start w:val="1"/>
      <w:numFmt w:val="decimal"/>
      <w:lvlText w:val="%1.%2"/>
      <w:lvlJc w:val="left"/>
      <w:pPr>
        <w:tabs>
          <w:tab w:val="num" w:pos="1844"/>
        </w:tabs>
        <w:ind w:left="1844" w:hanging="851"/>
      </w:pPr>
      <w:rPr>
        <w:rFonts w:hint="default"/>
        <w:sz w:val="20"/>
      </w:rPr>
    </w:lvl>
    <w:lvl w:ilvl="2">
      <w:start w:val="1"/>
      <w:numFmt w:val="decimal"/>
      <w:lvlText w:val="%1.%2.%3"/>
      <w:lvlJc w:val="left"/>
      <w:pPr>
        <w:tabs>
          <w:tab w:val="num" w:pos="2269"/>
        </w:tabs>
        <w:ind w:left="2269"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25">
    <w:nsid w:val="6BA016CD"/>
    <w:multiLevelType w:val="multilevel"/>
    <w:tmpl w:val="D7989B7A"/>
    <w:lvl w:ilvl="0">
      <w:start w:val="1"/>
      <w:numFmt w:val="decimal"/>
      <w:lvlText w:val="%1."/>
      <w:lvlJc w:val="left"/>
      <w:pPr>
        <w:ind w:left="720" w:hanging="360"/>
      </w:pPr>
      <w:rPr>
        <w:rFonts w:hint="default"/>
        <w:sz w:val="24"/>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6">
    <w:nsid w:val="6F281CDE"/>
    <w:multiLevelType w:val="multilevel"/>
    <w:tmpl w:val="28E2E9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8DC52F5"/>
    <w:multiLevelType w:val="hybridMultilevel"/>
    <w:tmpl w:val="536847D6"/>
    <w:lvl w:ilvl="0" w:tplc="BE263A90">
      <w:start w:val="1"/>
      <w:numFmt w:val="decimal"/>
      <w:lvlText w:val="Табл.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7060D"/>
    <w:multiLevelType w:val="hybridMultilevel"/>
    <w:tmpl w:val="FE583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
  </w:num>
  <w:num w:numId="3">
    <w:abstractNumId w:val="25"/>
  </w:num>
  <w:num w:numId="4">
    <w:abstractNumId w:val="0"/>
  </w:num>
  <w:num w:numId="5">
    <w:abstractNumId w:val="4"/>
  </w:num>
  <w:num w:numId="6">
    <w:abstractNumId w:val="21"/>
  </w:num>
  <w:num w:numId="7">
    <w:abstractNumId w:val="15"/>
  </w:num>
  <w:num w:numId="8">
    <w:abstractNumId w:val="20"/>
  </w:num>
  <w:num w:numId="9">
    <w:abstractNumId w:val="27"/>
  </w:num>
  <w:num w:numId="10">
    <w:abstractNumId w:val="6"/>
  </w:num>
  <w:num w:numId="11">
    <w:abstractNumId w:val="16"/>
  </w:num>
  <w:num w:numId="12">
    <w:abstractNumId w:val="1"/>
  </w:num>
  <w:num w:numId="13">
    <w:abstractNumId w:val="7"/>
  </w:num>
  <w:num w:numId="14">
    <w:abstractNumId w:val="12"/>
  </w:num>
  <w:num w:numId="15">
    <w:abstractNumId w:val="13"/>
  </w:num>
  <w:num w:numId="16">
    <w:abstractNumId w:val="3"/>
  </w:num>
  <w:num w:numId="17">
    <w:abstractNumId w:val="14"/>
  </w:num>
  <w:num w:numId="18">
    <w:abstractNumId w:val="11"/>
  </w:num>
  <w:num w:numId="19">
    <w:abstractNumId w:val="5"/>
  </w:num>
  <w:num w:numId="20">
    <w:abstractNumId w:val="1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22"/>
  </w:num>
  <w:num w:numId="25">
    <w:abstractNumId w:val="24"/>
  </w:num>
  <w:num w:numId="26">
    <w:abstractNumId w:val="23"/>
  </w:num>
  <w:num w:numId="27">
    <w:abstractNumId w:val="2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52"/>
    <w:rsid w:val="00016436"/>
    <w:rsid w:val="000212DB"/>
    <w:rsid w:val="0002225D"/>
    <w:rsid w:val="0002656F"/>
    <w:rsid w:val="00027400"/>
    <w:rsid w:val="00034416"/>
    <w:rsid w:val="00044B04"/>
    <w:rsid w:val="0004627A"/>
    <w:rsid w:val="0005108C"/>
    <w:rsid w:val="0005225A"/>
    <w:rsid w:val="000559C8"/>
    <w:rsid w:val="00065064"/>
    <w:rsid w:val="00065085"/>
    <w:rsid w:val="00066C60"/>
    <w:rsid w:val="00071195"/>
    <w:rsid w:val="00075358"/>
    <w:rsid w:val="00076E53"/>
    <w:rsid w:val="000839ED"/>
    <w:rsid w:val="00086313"/>
    <w:rsid w:val="000A2264"/>
    <w:rsid w:val="000A7010"/>
    <w:rsid w:val="000B17FE"/>
    <w:rsid w:val="000B1EE7"/>
    <w:rsid w:val="000B51D4"/>
    <w:rsid w:val="000B66CA"/>
    <w:rsid w:val="000B6DC3"/>
    <w:rsid w:val="000C035E"/>
    <w:rsid w:val="000C0F71"/>
    <w:rsid w:val="000C16C2"/>
    <w:rsid w:val="000C2A25"/>
    <w:rsid w:val="000F1E1A"/>
    <w:rsid w:val="00114CE5"/>
    <w:rsid w:val="00120C08"/>
    <w:rsid w:val="00121F03"/>
    <w:rsid w:val="00127A26"/>
    <w:rsid w:val="001301F4"/>
    <w:rsid w:val="00152580"/>
    <w:rsid w:val="00157AA6"/>
    <w:rsid w:val="00165A60"/>
    <w:rsid w:val="00170678"/>
    <w:rsid w:val="0017281D"/>
    <w:rsid w:val="00185893"/>
    <w:rsid w:val="00187857"/>
    <w:rsid w:val="00187963"/>
    <w:rsid w:val="001925B5"/>
    <w:rsid w:val="00196B35"/>
    <w:rsid w:val="001A2BAB"/>
    <w:rsid w:val="001A7193"/>
    <w:rsid w:val="001B3156"/>
    <w:rsid w:val="001B34A0"/>
    <w:rsid w:val="001B4315"/>
    <w:rsid w:val="001C2BB8"/>
    <w:rsid w:val="001C3469"/>
    <w:rsid w:val="001C5703"/>
    <w:rsid w:val="001C729B"/>
    <w:rsid w:val="001D20A8"/>
    <w:rsid w:val="001D66A7"/>
    <w:rsid w:val="001D6991"/>
    <w:rsid w:val="001D6E84"/>
    <w:rsid w:val="001E20B6"/>
    <w:rsid w:val="001E36CE"/>
    <w:rsid w:val="001E663B"/>
    <w:rsid w:val="001F1B13"/>
    <w:rsid w:val="001F6C0B"/>
    <w:rsid w:val="00200D83"/>
    <w:rsid w:val="0021057F"/>
    <w:rsid w:val="0021268B"/>
    <w:rsid w:val="00216262"/>
    <w:rsid w:val="00216771"/>
    <w:rsid w:val="00216DD5"/>
    <w:rsid w:val="00216DF2"/>
    <w:rsid w:val="00222FDF"/>
    <w:rsid w:val="00227D7A"/>
    <w:rsid w:val="002331F6"/>
    <w:rsid w:val="00237C79"/>
    <w:rsid w:val="002559AF"/>
    <w:rsid w:val="00265B6F"/>
    <w:rsid w:val="00266AF9"/>
    <w:rsid w:val="00277CF0"/>
    <w:rsid w:val="002915F4"/>
    <w:rsid w:val="00291716"/>
    <w:rsid w:val="00292626"/>
    <w:rsid w:val="00296D3A"/>
    <w:rsid w:val="002A12CB"/>
    <w:rsid w:val="002A17CF"/>
    <w:rsid w:val="002B0B2B"/>
    <w:rsid w:val="002C2C51"/>
    <w:rsid w:val="002C654E"/>
    <w:rsid w:val="002D2868"/>
    <w:rsid w:val="002E18DB"/>
    <w:rsid w:val="002E29A5"/>
    <w:rsid w:val="002E31F9"/>
    <w:rsid w:val="002E540D"/>
    <w:rsid w:val="002E7871"/>
    <w:rsid w:val="00300D52"/>
    <w:rsid w:val="00301DC6"/>
    <w:rsid w:val="003034E6"/>
    <w:rsid w:val="00304773"/>
    <w:rsid w:val="00312990"/>
    <w:rsid w:val="00313B87"/>
    <w:rsid w:val="00320754"/>
    <w:rsid w:val="00323E57"/>
    <w:rsid w:val="00324EB7"/>
    <w:rsid w:val="003253E6"/>
    <w:rsid w:val="00332B20"/>
    <w:rsid w:val="00336D3D"/>
    <w:rsid w:val="00342768"/>
    <w:rsid w:val="00346B2B"/>
    <w:rsid w:val="00350986"/>
    <w:rsid w:val="00350AC8"/>
    <w:rsid w:val="00357F6D"/>
    <w:rsid w:val="00381F92"/>
    <w:rsid w:val="00383C1C"/>
    <w:rsid w:val="00384153"/>
    <w:rsid w:val="00393F33"/>
    <w:rsid w:val="00394A81"/>
    <w:rsid w:val="00395A15"/>
    <w:rsid w:val="00395FF3"/>
    <w:rsid w:val="0039791D"/>
    <w:rsid w:val="003A2CC6"/>
    <w:rsid w:val="003A6DCF"/>
    <w:rsid w:val="003B3E97"/>
    <w:rsid w:val="003C5293"/>
    <w:rsid w:val="003C7244"/>
    <w:rsid w:val="003D63DC"/>
    <w:rsid w:val="003E6158"/>
    <w:rsid w:val="003E7226"/>
    <w:rsid w:val="003F7954"/>
    <w:rsid w:val="00400530"/>
    <w:rsid w:val="00400E4C"/>
    <w:rsid w:val="00404813"/>
    <w:rsid w:val="004067C0"/>
    <w:rsid w:val="00414AF4"/>
    <w:rsid w:val="004229DB"/>
    <w:rsid w:val="0045520B"/>
    <w:rsid w:val="00455467"/>
    <w:rsid w:val="004646A0"/>
    <w:rsid w:val="00470B86"/>
    <w:rsid w:val="00470BC8"/>
    <w:rsid w:val="0047314B"/>
    <w:rsid w:val="0048191B"/>
    <w:rsid w:val="004901C0"/>
    <w:rsid w:val="00497A85"/>
    <w:rsid w:val="004A17BE"/>
    <w:rsid w:val="004A65A4"/>
    <w:rsid w:val="004A6715"/>
    <w:rsid w:val="004B26D1"/>
    <w:rsid w:val="004B27A2"/>
    <w:rsid w:val="004C31E1"/>
    <w:rsid w:val="004C49F0"/>
    <w:rsid w:val="004C7169"/>
    <w:rsid w:val="004E0FBB"/>
    <w:rsid w:val="004E4D37"/>
    <w:rsid w:val="004F0D33"/>
    <w:rsid w:val="004F1EFD"/>
    <w:rsid w:val="004F6B3F"/>
    <w:rsid w:val="00501511"/>
    <w:rsid w:val="00510188"/>
    <w:rsid w:val="005118EA"/>
    <w:rsid w:val="00517D92"/>
    <w:rsid w:val="00535B00"/>
    <w:rsid w:val="005373D3"/>
    <w:rsid w:val="00540C48"/>
    <w:rsid w:val="005423FC"/>
    <w:rsid w:val="005611EC"/>
    <w:rsid w:val="00566ED9"/>
    <w:rsid w:val="0056736F"/>
    <w:rsid w:val="00574C65"/>
    <w:rsid w:val="00574D85"/>
    <w:rsid w:val="00577717"/>
    <w:rsid w:val="0058610B"/>
    <w:rsid w:val="005876BD"/>
    <w:rsid w:val="00594797"/>
    <w:rsid w:val="00594AFF"/>
    <w:rsid w:val="005A3D83"/>
    <w:rsid w:val="005A3FA5"/>
    <w:rsid w:val="005B03CE"/>
    <w:rsid w:val="005B0F59"/>
    <w:rsid w:val="005C24A1"/>
    <w:rsid w:val="005C2F52"/>
    <w:rsid w:val="005C4315"/>
    <w:rsid w:val="005C45CF"/>
    <w:rsid w:val="005C7068"/>
    <w:rsid w:val="005D47CD"/>
    <w:rsid w:val="005F116A"/>
    <w:rsid w:val="005F72DA"/>
    <w:rsid w:val="0060217C"/>
    <w:rsid w:val="00607744"/>
    <w:rsid w:val="006119A2"/>
    <w:rsid w:val="0061371F"/>
    <w:rsid w:val="006149C0"/>
    <w:rsid w:val="0062403E"/>
    <w:rsid w:val="00636E0C"/>
    <w:rsid w:val="00640465"/>
    <w:rsid w:val="00651F50"/>
    <w:rsid w:val="00653136"/>
    <w:rsid w:val="006532DD"/>
    <w:rsid w:val="00654E8F"/>
    <w:rsid w:val="0066107D"/>
    <w:rsid w:val="00671095"/>
    <w:rsid w:val="00672B1F"/>
    <w:rsid w:val="00686F9F"/>
    <w:rsid w:val="0069321E"/>
    <w:rsid w:val="00697B95"/>
    <w:rsid w:val="006A1E65"/>
    <w:rsid w:val="006A2084"/>
    <w:rsid w:val="006A37AF"/>
    <w:rsid w:val="006B1355"/>
    <w:rsid w:val="006C1759"/>
    <w:rsid w:val="006C6E8D"/>
    <w:rsid w:val="006D1A52"/>
    <w:rsid w:val="006D424A"/>
    <w:rsid w:val="006D66D5"/>
    <w:rsid w:val="006E4033"/>
    <w:rsid w:val="006F1F4E"/>
    <w:rsid w:val="00701DC2"/>
    <w:rsid w:val="0070301B"/>
    <w:rsid w:val="007037B3"/>
    <w:rsid w:val="00705E33"/>
    <w:rsid w:val="00707A0E"/>
    <w:rsid w:val="00710E5B"/>
    <w:rsid w:val="007117D0"/>
    <w:rsid w:val="00713124"/>
    <w:rsid w:val="00721979"/>
    <w:rsid w:val="0072273B"/>
    <w:rsid w:val="0072355B"/>
    <w:rsid w:val="007256A4"/>
    <w:rsid w:val="00731194"/>
    <w:rsid w:val="00741659"/>
    <w:rsid w:val="00756260"/>
    <w:rsid w:val="00772706"/>
    <w:rsid w:val="00784DEA"/>
    <w:rsid w:val="00785D31"/>
    <w:rsid w:val="007A7440"/>
    <w:rsid w:val="007B3EC6"/>
    <w:rsid w:val="007B42B9"/>
    <w:rsid w:val="007C20AF"/>
    <w:rsid w:val="007D24A5"/>
    <w:rsid w:val="007E020D"/>
    <w:rsid w:val="007E4C0C"/>
    <w:rsid w:val="007F0407"/>
    <w:rsid w:val="007F4582"/>
    <w:rsid w:val="00800CEC"/>
    <w:rsid w:val="00804869"/>
    <w:rsid w:val="0080536F"/>
    <w:rsid w:val="008133FE"/>
    <w:rsid w:val="00823FA7"/>
    <w:rsid w:val="008258EE"/>
    <w:rsid w:val="00832660"/>
    <w:rsid w:val="00836DBA"/>
    <w:rsid w:val="00861191"/>
    <w:rsid w:val="008627D0"/>
    <w:rsid w:val="00872122"/>
    <w:rsid w:val="0087296B"/>
    <w:rsid w:val="008730A3"/>
    <w:rsid w:val="0087455F"/>
    <w:rsid w:val="00885FC9"/>
    <w:rsid w:val="00886B54"/>
    <w:rsid w:val="008938FD"/>
    <w:rsid w:val="008939BA"/>
    <w:rsid w:val="00895693"/>
    <w:rsid w:val="008A141E"/>
    <w:rsid w:val="008A1983"/>
    <w:rsid w:val="008A4FB4"/>
    <w:rsid w:val="008A710A"/>
    <w:rsid w:val="008B2EFC"/>
    <w:rsid w:val="008C6C96"/>
    <w:rsid w:val="008C7315"/>
    <w:rsid w:val="008D2A09"/>
    <w:rsid w:val="008E2F9C"/>
    <w:rsid w:val="008E77A1"/>
    <w:rsid w:val="008F5D26"/>
    <w:rsid w:val="009003D9"/>
    <w:rsid w:val="00912A93"/>
    <w:rsid w:val="009140AB"/>
    <w:rsid w:val="00915661"/>
    <w:rsid w:val="00921014"/>
    <w:rsid w:val="009274D2"/>
    <w:rsid w:val="00927532"/>
    <w:rsid w:val="00937741"/>
    <w:rsid w:val="00937C91"/>
    <w:rsid w:val="009419A3"/>
    <w:rsid w:val="00943D29"/>
    <w:rsid w:val="00951B82"/>
    <w:rsid w:val="0096585F"/>
    <w:rsid w:val="00973F4B"/>
    <w:rsid w:val="00974217"/>
    <w:rsid w:val="009762DB"/>
    <w:rsid w:val="00976B7F"/>
    <w:rsid w:val="00980E75"/>
    <w:rsid w:val="00981F9C"/>
    <w:rsid w:val="009A25AC"/>
    <w:rsid w:val="009A6C7D"/>
    <w:rsid w:val="009A7546"/>
    <w:rsid w:val="009D39C8"/>
    <w:rsid w:val="009D4031"/>
    <w:rsid w:val="009D4252"/>
    <w:rsid w:val="009D61AE"/>
    <w:rsid w:val="009D663B"/>
    <w:rsid w:val="009D74FF"/>
    <w:rsid w:val="009D7C8D"/>
    <w:rsid w:val="009D7FB3"/>
    <w:rsid w:val="009E461C"/>
    <w:rsid w:val="009E5DFE"/>
    <w:rsid w:val="009F2310"/>
    <w:rsid w:val="009F296B"/>
    <w:rsid w:val="00A005F0"/>
    <w:rsid w:val="00A0302F"/>
    <w:rsid w:val="00A05B78"/>
    <w:rsid w:val="00A10B35"/>
    <w:rsid w:val="00A149AE"/>
    <w:rsid w:val="00A174E0"/>
    <w:rsid w:val="00A3128F"/>
    <w:rsid w:val="00A3473D"/>
    <w:rsid w:val="00A37A74"/>
    <w:rsid w:val="00A42D88"/>
    <w:rsid w:val="00A53733"/>
    <w:rsid w:val="00A64F3E"/>
    <w:rsid w:val="00A659B9"/>
    <w:rsid w:val="00A67DB9"/>
    <w:rsid w:val="00A77E51"/>
    <w:rsid w:val="00A806CF"/>
    <w:rsid w:val="00A83B63"/>
    <w:rsid w:val="00A84E3D"/>
    <w:rsid w:val="00A90857"/>
    <w:rsid w:val="00A91976"/>
    <w:rsid w:val="00A958D4"/>
    <w:rsid w:val="00AC1810"/>
    <w:rsid w:val="00AC3816"/>
    <w:rsid w:val="00AD1114"/>
    <w:rsid w:val="00AD1939"/>
    <w:rsid w:val="00AD1B8E"/>
    <w:rsid w:val="00AD1EE0"/>
    <w:rsid w:val="00AD23DF"/>
    <w:rsid w:val="00AE64CE"/>
    <w:rsid w:val="00AE7B0B"/>
    <w:rsid w:val="00AF2052"/>
    <w:rsid w:val="00AF2746"/>
    <w:rsid w:val="00AF3D13"/>
    <w:rsid w:val="00AF7AEB"/>
    <w:rsid w:val="00B01206"/>
    <w:rsid w:val="00B02398"/>
    <w:rsid w:val="00B02C9C"/>
    <w:rsid w:val="00B046D3"/>
    <w:rsid w:val="00B072AC"/>
    <w:rsid w:val="00B11B9F"/>
    <w:rsid w:val="00B216F9"/>
    <w:rsid w:val="00B2523C"/>
    <w:rsid w:val="00B27295"/>
    <w:rsid w:val="00B40DBB"/>
    <w:rsid w:val="00B4102B"/>
    <w:rsid w:val="00B41DC1"/>
    <w:rsid w:val="00B41F8A"/>
    <w:rsid w:val="00B427E4"/>
    <w:rsid w:val="00B445B5"/>
    <w:rsid w:val="00B452A1"/>
    <w:rsid w:val="00B50826"/>
    <w:rsid w:val="00B5457B"/>
    <w:rsid w:val="00B60874"/>
    <w:rsid w:val="00B64130"/>
    <w:rsid w:val="00B66653"/>
    <w:rsid w:val="00B676C0"/>
    <w:rsid w:val="00B72178"/>
    <w:rsid w:val="00B73778"/>
    <w:rsid w:val="00B77C27"/>
    <w:rsid w:val="00B81F53"/>
    <w:rsid w:val="00B845ED"/>
    <w:rsid w:val="00B87970"/>
    <w:rsid w:val="00B913C0"/>
    <w:rsid w:val="00B9205A"/>
    <w:rsid w:val="00B957D0"/>
    <w:rsid w:val="00B97023"/>
    <w:rsid w:val="00BA36A6"/>
    <w:rsid w:val="00BA4D88"/>
    <w:rsid w:val="00BB0E21"/>
    <w:rsid w:val="00BB51F6"/>
    <w:rsid w:val="00BB7106"/>
    <w:rsid w:val="00BB7F3D"/>
    <w:rsid w:val="00BC3483"/>
    <w:rsid w:val="00BC4330"/>
    <w:rsid w:val="00BC5ECB"/>
    <w:rsid w:val="00BD1F3E"/>
    <w:rsid w:val="00BD50C5"/>
    <w:rsid w:val="00BE4314"/>
    <w:rsid w:val="00BE53E6"/>
    <w:rsid w:val="00BE5DFF"/>
    <w:rsid w:val="00BF3C7A"/>
    <w:rsid w:val="00BF5BE8"/>
    <w:rsid w:val="00C138C0"/>
    <w:rsid w:val="00C13A1E"/>
    <w:rsid w:val="00C154EC"/>
    <w:rsid w:val="00C24D80"/>
    <w:rsid w:val="00C2560A"/>
    <w:rsid w:val="00C271C0"/>
    <w:rsid w:val="00C32CA5"/>
    <w:rsid w:val="00C37CDA"/>
    <w:rsid w:val="00C41093"/>
    <w:rsid w:val="00C450DA"/>
    <w:rsid w:val="00C459C7"/>
    <w:rsid w:val="00C55B57"/>
    <w:rsid w:val="00C56850"/>
    <w:rsid w:val="00C72D1C"/>
    <w:rsid w:val="00C76BB2"/>
    <w:rsid w:val="00C821C9"/>
    <w:rsid w:val="00C82782"/>
    <w:rsid w:val="00C848B0"/>
    <w:rsid w:val="00C92585"/>
    <w:rsid w:val="00C9597A"/>
    <w:rsid w:val="00C95A6F"/>
    <w:rsid w:val="00C97CC8"/>
    <w:rsid w:val="00CA6520"/>
    <w:rsid w:val="00CA7E68"/>
    <w:rsid w:val="00CB7349"/>
    <w:rsid w:val="00CD5BB8"/>
    <w:rsid w:val="00CF3ED7"/>
    <w:rsid w:val="00CF46AE"/>
    <w:rsid w:val="00D011C5"/>
    <w:rsid w:val="00D0244A"/>
    <w:rsid w:val="00D038F1"/>
    <w:rsid w:val="00D233E9"/>
    <w:rsid w:val="00D233EE"/>
    <w:rsid w:val="00D32388"/>
    <w:rsid w:val="00D33C3E"/>
    <w:rsid w:val="00D3567E"/>
    <w:rsid w:val="00D46D71"/>
    <w:rsid w:val="00D47D95"/>
    <w:rsid w:val="00D55453"/>
    <w:rsid w:val="00D55820"/>
    <w:rsid w:val="00D63412"/>
    <w:rsid w:val="00D65D93"/>
    <w:rsid w:val="00D66CEC"/>
    <w:rsid w:val="00D679C2"/>
    <w:rsid w:val="00D8018F"/>
    <w:rsid w:val="00D93074"/>
    <w:rsid w:val="00D93DB9"/>
    <w:rsid w:val="00D94C44"/>
    <w:rsid w:val="00DA3BAE"/>
    <w:rsid w:val="00DB32BC"/>
    <w:rsid w:val="00DB6C43"/>
    <w:rsid w:val="00DD2E78"/>
    <w:rsid w:val="00DE6946"/>
    <w:rsid w:val="00DF177E"/>
    <w:rsid w:val="00E02188"/>
    <w:rsid w:val="00E124FB"/>
    <w:rsid w:val="00E15391"/>
    <w:rsid w:val="00E171F9"/>
    <w:rsid w:val="00E243F2"/>
    <w:rsid w:val="00E33CD5"/>
    <w:rsid w:val="00E3579D"/>
    <w:rsid w:val="00E41BC1"/>
    <w:rsid w:val="00E41E55"/>
    <w:rsid w:val="00E472F3"/>
    <w:rsid w:val="00E5207E"/>
    <w:rsid w:val="00E53D7B"/>
    <w:rsid w:val="00E57B17"/>
    <w:rsid w:val="00E70DED"/>
    <w:rsid w:val="00E74F79"/>
    <w:rsid w:val="00E8521C"/>
    <w:rsid w:val="00E91EC9"/>
    <w:rsid w:val="00E92B56"/>
    <w:rsid w:val="00E94ABB"/>
    <w:rsid w:val="00E94C87"/>
    <w:rsid w:val="00E95F77"/>
    <w:rsid w:val="00EA6328"/>
    <w:rsid w:val="00EB34B1"/>
    <w:rsid w:val="00EB59BD"/>
    <w:rsid w:val="00EB6FA5"/>
    <w:rsid w:val="00EC0049"/>
    <w:rsid w:val="00EC28CD"/>
    <w:rsid w:val="00EC29BD"/>
    <w:rsid w:val="00EC4AF9"/>
    <w:rsid w:val="00ED039E"/>
    <w:rsid w:val="00ED0BF4"/>
    <w:rsid w:val="00EE16EB"/>
    <w:rsid w:val="00EE39B6"/>
    <w:rsid w:val="00EE5CA1"/>
    <w:rsid w:val="00EF3C35"/>
    <w:rsid w:val="00EF442E"/>
    <w:rsid w:val="00F0507F"/>
    <w:rsid w:val="00F10CF9"/>
    <w:rsid w:val="00F137EC"/>
    <w:rsid w:val="00F154A1"/>
    <w:rsid w:val="00F20772"/>
    <w:rsid w:val="00F341F4"/>
    <w:rsid w:val="00F35A27"/>
    <w:rsid w:val="00F4164E"/>
    <w:rsid w:val="00F43AD1"/>
    <w:rsid w:val="00F44C1C"/>
    <w:rsid w:val="00F456E4"/>
    <w:rsid w:val="00F50818"/>
    <w:rsid w:val="00F55694"/>
    <w:rsid w:val="00F56666"/>
    <w:rsid w:val="00F63622"/>
    <w:rsid w:val="00F65CB2"/>
    <w:rsid w:val="00F660F2"/>
    <w:rsid w:val="00F717F5"/>
    <w:rsid w:val="00F73A40"/>
    <w:rsid w:val="00F75E52"/>
    <w:rsid w:val="00F77056"/>
    <w:rsid w:val="00F85D81"/>
    <w:rsid w:val="00F920E1"/>
    <w:rsid w:val="00F938CE"/>
    <w:rsid w:val="00FA5F79"/>
    <w:rsid w:val="00FA6126"/>
    <w:rsid w:val="00FA7E81"/>
    <w:rsid w:val="00FB1E4F"/>
    <w:rsid w:val="00FB5B2B"/>
    <w:rsid w:val="00FB63DA"/>
    <w:rsid w:val="00FB6CFA"/>
    <w:rsid w:val="00FC116A"/>
    <w:rsid w:val="00FC35AD"/>
    <w:rsid w:val="00FC61D7"/>
    <w:rsid w:val="00FD4975"/>
    <w:rsid w:val="00FF61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endnote tex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C6C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0"/>
    <w:next w:val="a0"/>
    <w:link w:val="20"/>
    <w:uiPriority w:val="9"/>
    <w:unhideWhenUsed/>
    <w:qFormat/>
    <w:rsid w:val="008C6C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80E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6C9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1"/>
    <w:link w:val="2"/>
    <w:uiPriority w:val="9"/>
    <w:rsid w:val="008C6C9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980E75"/>
    <w:rPr>
      <w:rFonts w:asciiTheme="majorHAnsi" w:eastAsiaTheme="majorEastAsia" w:hAnsiTheme="majorHAnsi" w:cstheme="majorBidi"/>
      <w:color w:val="243F60" w:themeColor="accent1" w:themeShade="7F"/>
      <w:sz w:val="24"/>
      <w:szCs w:val="24"/>
    </w:rPr>
  </w:style>
  <w:style w:type="paragraph" w:styleId="a4">
    <w:name w:val="Balloon Text"/>
    <w:basedOn w:val="a0"/>
    <w:link w:val="a5"/>
    <w:uiPriority w:val="99"/>
    <w:semiHidden/>
    <w:unhideWhenUsed/>
    <w:rsid w:val="00E1539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15391"/>
    <w:rPr>
      <w:rFonts w:ascii="Tahoma" w:hAnsi="Tahoma" w:cs="Tahoma"/>
      <w:sz w:val="16"/>
      <w:szCs w:val="16"/>
    </w:rPr>
  </w:style>
  <w:style w:type="table" w:styleId="a6">
    <w:name w:val="Table Grid"/>
    <w:basedOn w:val="a2"/>
    <w:uiPriority w:val="59"/>
    <w:rsid w:val="00E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Мой Текст"/>
    <w:basedOn w:val="a0"/>
    <w:link w:val="a8"/>
    <w:qFormat/>
    <w:rsid w:val="00686F9F"/>
    <w:pPr>
      <w:spacing w:before="120" w:after="0" w:line="300" w:lineRule="auto"/>
      <w:ind w:firstLine="851"/>
      <w:jc w:val="both"/>
    </w:pPr>
    <w:rPr>
      <w:rFonts w:ascii="Times New Roman" w:eastAsia="Calibri" w:hAnsi="Times New Roman" w:cs="Times New Roman"/>
      <w:sz w:val="24"/>
      <w:szCs w:val="28"/>
    </w:rPr>
  </w:style>
  <w:style w:type="character" w:customStyle="1" w:styleId="a8">
    <w:name w:val="Мой Текст Знак"/>
    <w:basedOn w:val="a1"/>
    <w:link w:val="a7"/>
    <w:rsid w:val="00686F9F"/>
    <w:rPr>
      <w:rFonts w:ascii="Times New Roman" w:eastAsia="Calibri" w:hAnsi="Times New Roman" w:cs="Times New Roman"/>
      <w:sz w:val="24"/>
      <w:szCs w:val="28"/>
    </w:rPr>
  </w:style>
  <w:style w:type="paragraph" w:styleId="a9">
    <w:name w:val="List Paragraph"/>
    <w:aliases w:val="Введение,СПИСКИ,3_Абзац списка"/>
    <w:basedOn w:val="a0"/>
    <w:link w:val="aa"/>
    <w:uiPriority w:val="34"/>
    <w:qFormat/>
    <w:rsid w:val="00F717F5"/>
    <w:pPr>
      <w:spacing w:after="0" w:line="240" w:lineRule="auto"/>
      <w:ind w:left="720"/>
      <w:jc w:val="center"/>
    </w:pPr>
    <w:rPr>
      <w:rFonts w:ascii="Calibri" w:eastAsia="Calibri" w:hAnsi="Calibri" w:cs="Calibri"/>
    </w:rPr>
  </w:style>
  <w:style w:type="character" w:customStyle="1" w:styleId="aa">
    <w:name w:val="Абзац списка Знак"/>
    <w:aliases w:val="Введение Знак,СПИСКИ Знак,3_Абзац списка Знак"/>
    <w:link w:val="a9"/>
    <w:uiPriority w:val="34"/>
    <w:locked/>
    <w:rsid w:val="00F717F5"/>
    <w:rPr>
      <w:rFonts w:ascii="Calibri" w:eastAsia="Calibri" w:hAnsi="Calibri" w:cs="Calibri"/>
    </w:rPr>
  </w:style>
  <w:style w:type="paragraph" w:customStyle="1" w:styleId="11">
    <w:name w:val="_1."/>
    <w:basedOn w:val="1"/>
    <w:next w:val="a0"/>
    <w:link w:val="12"/>
    <w:qFormat/>
    <w:rsid w:val="008C6C96"/>
    <w:pPr>
      <w:pageBreakBefore/>
      <w:tabs>
        <w:tab w:val="left" w:pos="993"/>
      </w:tabs>
      <w:spacing w:before="0" w:after="360" w:line="240" w:lineRule="auto"/>
      <w:ind w:left="162" w:right="680" w:hanging="209"/>
      <w:jc w:val="center"/>
    </w:pPr>
    <w:rPr>
      <w:rFonts w:ascii="Times New Roman" w:eastAsia="Times New Roman" w:hAnsi="Times New Roman" w:cs="Times New Roman"/>
      <w:b/>
      <w:bCs/>
      <w:smallCaps/>
      <w:color w:val="auto"/>
      <w:sz w:val="26"/>
      <w:szCs w:val="26"/>
    </w:rPr>
  </w:style>
  <w:style w:type="character" w:customStyle="1" w:styleId="12">
    <w:name w:val="_1. Знак"/>
    <w:link w:val="11"/>
    <w:locked/>
    <w:rsid w:val="008C6C96"/>
    <w:rPr>
      <w:rFonts w:ascii="Times New Roman" w:eastAsia="Times New Roman" w:hAnsi="Times New Roman" w:cs="Times New Roman"/>
      <w:b/>
      <w:bCs/>
      <w:smallCaps/>
      <w:sz w:val="26"/>
      <w:szCs w:val="26"/>
    </w:rPr>
  </w:style>
  <w:style w:type="character" w:customStyle="1" w:styleId="ab">
    <w:name w:val="Маркированный список Знак"/>
    <w:basedOn w:val="a1"/>
    <w:link w:val="a"/>
    <w:locked/>
    <w:rsid w:val="008C6C96"/>
    <w:rPr>
      <w:sz w:val="26"/>
      <w:szCs w:val="26"/>
    </w:rPr>
  </w:style>
  <w:style w:type="paragraph" w:styleId="a">
    <w:name w:val="List Bullet"/>
    <w:basedOn w:val="a0"/>
    <w:link w:val="ab"/>
    <w:unhideWhenUsed/>
    <w:rsid w:val="008C6C96"/>
    <w:pPr>
      <w:numPr>
        <w:numId w:val="4"/>
      </w:numPr>
      <w:spacing w:after="0" w:line="360" w:lineRule="auto"/>
      <w:jc w:val="both"/>
    </w:pPr>
    <w:rPr>
      <w:sz w:val="26"/>
      <w:szCs w:val="26"/>
    </w:rPr>
  </w:style>
  <w:style w:type="paragraph" w:customStyle="1" w:styleId="110">
    <w:name w:val="_1.1."/>
    <w:basedOn w:val="2"/>
    <w:next w:val="a0"/>
    <w:link w:val="111"/>
    <w:qFormat/>
    <w:rsid w:val="008C6C96"/>
    <w:pPr>
      <w:tabs>
        <w:tab w:val="left" w:pos="1134"/>
      </w:tabs>
      <w:spacing w:before="360" w:after="360" w:line="240" w:lineRule="auto"/>
      <w:ind w:right="424"/>
      <w:jc w:val="both"/>
    </w:pPr>
    <w:rPr>
      <w:rFonts w:ascii="Times New Roman" w:eastAsia="Times New Roman" w:hAnsi="Times New Roman" w:cs="Times New Roman"/>
      <w:b/>
      <w:bCs/>
      <w:color w:val="auto"/>
    </w:rPr>
  </w:style>
  <w:style w:type="character" w:customStyle="1" w:styleId="111">
    <w:name w:val="_1.1. Знак"/>
    <w:link w:val="110"/>
    <w:locked/>
    <w:rsid w:val="008C6C96"/>
    <w:rPr>
      <w:rFonts w:ascii="Times New Roman" w:eastAsia="Times New Roman" w:hAnsi="Times New Roman" w:cs="Times New Roman"/>
      <w:b/>
      <w:bCs/>
      <w:sz w:val="26"/>
      <w:szCs w:val="26"/>
    </w:rPr>
  </w:style>
  <w:style w:type="paragraph" w:customStyle="1" w:styleId="1110">
    <w:name w:val="_1.1.1."/>
    <w:basedOn w:val="3"/>
    <w:next w:val="a0"/>
    <w:link w:val="1111"/>
    <w:qFormat/>
    <w:rsid w:val="00980E75"/>
    <w:pPr>
      <w:spacing w:before="360" w:after="360" w:line="240" w:lineRule="auto"/>
      <w:ind w:left="2065" w:hanging="209"/>
      <w:jc w:val="center"/>
    </w:pPr>
    <w:rPr>
      <w:rFonts w:ascii="Times New Roman" w:eastAsia="Times New Roman" w:hAnsi="Times New Roman" w:cs="Times New Roman"/>
      <w:b/>
      <w:bCs/>
      <w:color w:val="auto"/>
      <w:sz w:val="26"/>
      <w:szCs w:val="26"/>
    </w:rPr>
  </w:style>
  <w:style w:type="character" w:customStyle="1" w:styleId="1111">
    <w:name w:val="_1.1.1. Знак"/>
    <w:link w:val="1110"/>
    <w:locked/>
    <w:rsid w:val="00980E75"/>
    <w:rPr>
      <w:rFonts w:ascii="Times New Roman" w:eastAsia="Times New Roman" w:hAnsi="Times New Roman" w:cs="Times New Roman"/>
      <w:b/>
      <w:bCs/>
      <w:sz w:val="26"/>
      <w:szCs w:val="26"/>
    </w:rPr>
  </w:style>
  <w:style w:type="paragraph" w:styleId="ac">
    <w:name w:val="header"/>
    <w:aliases w:val=" Знак4,Знак4, Знак8,ВерхКолонтитул,Знак8"/>
    <w:basedOn w:val="a0"/>
    <w:link w:val="ad"/>
    <w:uiPriority w:val="99"/>
    <w:unhideWhenUsed/>
    <w:rsid w:val="00A67DB9"/>
    <w:pPr>
      <w:tabs>
        <w:tab w:val="center" w:pos="4677"/>
        <w:tab w:val="right" w:pos="9355"/>
      </w:tabs>
      <w:spacing w:after="0" w:line="240" w:lineRule="auto"/>
    </w:pPr>
  </w:style>
  <w:style w:type="character" w:customStyle="1" w:styleId="ad">
    <w:name w:val="Верхний колонтитул Знак"/>
    <w:aliases w:val=" Знак4 Знак,Знак4 Знак, Знак8 Знак,ВерхКолонтитул Знак,Знак8 Знак"/>
    <w:basedOn w:val="a1"/>
    <w:link w:val="ac"/>
    <w:uiPriority w:val="99"/>
    <w:rsid w:val="00A67DB9"/>
  </w:style>
  <w:style w:type="paragraph" w:styleId="ae">
    <w:name w:val="footer"/>
    <w:basedOn w:val="a0"/>
    <w:link w:val="af"/>
    <w:uiPriority w:val="99"/>
    <w:unhideWhenUsed/>
    <w:qFormat/>
    <w:rsid w:val="00A67DB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67DB9"/>
  </w:style>
  <w:style w:type="paragraph" w:customStyle="1" w:styleId="af0">
    <w:name w:val="Текст титула"/>
    <w:link w:val="af1"/>
    <w:qFormat/>
    <w:rsid w:val="002331F6"/>
    <w:pPr>
      <w:spacing w:after="120" w:line="240" w:lineRule="auto"/>
      <w:jc w:val="center"/>
    </w:pPr>
    <w:rPr>
      <w:rFonts w:ascii="Times New Roman" w:eastAsiaTheme="minorEastAsia" w:hAnsi="Times New Roman" w:cs="Times New Roman"/>
      <w:b/>
      <w:sz w:val="24"/>
      <w:szCs w:val="20"/>
    </w:rPr>
  </w:style>
  <w:style w:type="character" w:customStyle="1" w:styleId="af1">
    <w:name w:val="Текст титула Знак"/>
    <w:basedOn w:val="a1"/>
    <w:link w:val="af0"/>
    <w:rsid w:val="002331F6"/>
    <w:rPr>
      <w:rFonts w:ascii="Times New Roman" w:eastAsiaTheme="minorEastAsia" w:hAnsi="Times New Roman" w:cs="Times New Roman"/>
      <w:b/>
      <w:sz w:val="24"/>
      <w:szCs w:val="20"/>
    </w:rPr>
  </w:style>
  <w:style w:type="paragraph" w:customStyle="1" w:styleId="21">
    <w:name w:val="Текст титула 2"/>
    <w:basedOn w:val="a0"/>
    <w:qFormat/>
    <w:rsid w:val="002331F6"/>
    <w:pPr>
      <w:widowControl w:val="0"/>
      <w:snapToGrid w:val="0"/>
      <w:spacing w:before="4800" w:after="0" w:line="300" w:lineRule="auto"/>
      <w:contextualSpacing/>
      <w:jc w:val="center"/>
    </w:pPr>
    <w:rPr>
      <w:rFonts w:ascii="Times New Roman" w:eastAsiaTheme="minorEastAsia" w:hAnsi="Times New Roman"/>
      <w:b/>
      <w:sz w:val="24"/>
    </w:rPr>
  </w:style>
  <w:style w:type="paragraph" w:styleId="af2">
    <w:name w:val="TOC Heading"/>
    <w:basedOn w:val="1"/>
    <w:next w:val="a0"/>
    <w:uiPriority w:val="39"/>
    <w:unhideWhenUsed/>
    <w:qFormat/>
    <w:rsid w:val="002331F6"/>
    <w:pPr>
      <w:spacing w:line="259" w:lineRule="auto"/>
      <w:outlineLvl w:val="9"/>
    </w:pPr>
    <w:rPr>
      <w:lang w:eastAsia="ru-RU"/>
    </w:rPr>
  </w:style>
  <w:style w:type="paragraph" w:styleId="13">
    <w:name w:val="toc 1"/>
    <w:basedOn w:val="a0"/>
    <w:next w:val="a0"/>
    <w:autoRedefine/>
    <w:uiPriority w:val="39"/>
    <w:unhideWhenUsed/>
    <w:rsid w:val="00C41093"/>
    <w:pPr>
      <w:tabs>
        <w:tab w:val="left" w:pos="440"/>
        <w:tab w:val="right" w:leader="dot" w:pos="9911"/>
      </w:tabs>
      <w:spacing w:after="100" w:line="600" w:lineRule="auto"/>
      <w:jc w:val="both"/>
    </w:pPr>
  </w:style>
  <w:style w:type="paragraph" w:styleId="22">
    <w:name w:val="toc 2"/>
    <w:basedOn w:val="a0"/>
    <w:next w:val="a0"/>
    <w:autoRedefine/>
    <w:uiPriority w:val="39"/>
    <w:unhideWhenUsed/>
    <w:rsid w:val="002331F6"/>
    <w:pPr>
      <w:spacing w:after="100"/>
      <w:ind w:left="220"/>
    </w:pPr>
  </w:style>
  <w:style w:type="paragraph" w:styleId="31">
    <w:name w:val="toc 3"/>
    <w:basedOn w:val="a0"/>
    <w:next w:val="a0"/>
    <w:autoRedefine/>
    <w:uiPriority w:val="39"/>
    <w:unhideWhenUsed/>
    <w:rsid w:val="002331F6"/>
    <w:pPr>
      <w:spacing w:after="100"/>
      <w:ind w:left="440"/>
    </w:pPr>
  </w:style>
  <w:style w:type="character" w:styleId="af3">
    <w:name w:val="Hyperlink"/>
    <w:basedOn w:val="a1"/>
    <w:uiPriority w:val="99"/>
    <w:unhideWhenUsed/>
    <w:rsid w:val="002331F6"/>
    <w:rPr>
      <w:color w:val="0000FF" w:themeColor="hyperlink"/>
      <w:u w:val="single"/>
    </w:rPr>
  </w:style>
  <w:style w:type="paragraph" w:customStyle="1" w:styleId="af4">
    <w:name w:val="_Обычный"/>
    <w:basedOn w:val="a0"/>
    <w:link w:val="af5"/>
    <w:qFormat/>
    <w:rsid w:val="001F1B13"/>
    <w:pPr>
      <w:spacing w:before="200" w:line="240" w:lineRule="auto"/>
      <w:ind w:firstLine="709"/>
      <w:jc w:val="both"/>
    </w:pPr>
    <w:rPr>
      <w:rFonts w:ascii="Times New Roman" w:eastAsia="Calibri" w:hAnsi="Times New Roman" w:cs="Times New Roman"/>
      <w:iCs/>
      <w:sz w:val="24"/>
      <w:szCs w:val="26"/>
      <w:lang w:val="x-none"/>
    </w:rPr>
  </w:style>
  <w:style w:type="character" w:customStyle="1" w:styleId="af5">
    <w:name w:val="_Обычный Знак"/>
    <w:link w:val="af4"/>
    <w:rsid w:val="001F1B13"/>
    <w:rPr>
      <w:rFonts w:ascii="Times New Roman" w:eastAsia="Calibri" w:hAnsi="Times New Roman" w:cs="Times New Roman"/>
      <w:iCs/>
      <w:sz w:val="24"/>
      <w:szCs w:val="26"/>
      <w:lang w:val="x-none"/>
    </w:rPr>
  </w:style>
  <w:style w:type="paragraph" w:styleId="af6">
    <w:name w:val="Plain Text"/>
    <w:basedOn w:val="a0"/>
    <w:link w:val="af7"/>
    <w:rsid w:val="0002656F"/>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02656F"/>
    <w:rPr>
      <w:rFonts w:ascii="Courier New" w:eastAsia="Times New Roman" w:hAnsi="Courier New" w:cs="Courier New"/>
      <w:sz w:val="20"/>
      <w:szCs w:val="20"/>
      <w:lang w:eastAsia="ru-RU"/>
    </w:rPr>
  </w:style>
  <w:style w:type="paragraph" w:styleId="af8">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0"/>
    <w:next w:val="a0"/>
    <w:link w:val="af9"/>
    <w:autoRedefine/>
    <w:qFormat/>
    <w:rsid w:val="005373D3"/>
    <w:pPr>
      <w:keepNext/>
      <w:spacing w:after="0" w:line="360" w:lineRule="auto"/>
      <w:ind w:firstLine="567"/>
      <w:jc w:val="center"/>
    </w:pPr>
    <w:rPr>
      <w:rFonts w:ascii="Times New Roman" w:eastAsia="Calibri" w:hAnsi="Times New Roman" w:cs="Times New Roman"/>
      <w:b/>
      <w:bCs/>
      <w:sz w:val="24"/>
      <w:szCs w:val="24"/>
    </w:rPr>
  </w:style>
  <w:style w:type="character" w:customStyle="1" w:styleId="a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8"/>
    <w:locked/>
    <w:rsid w:val="005373D3"/>
    <w:rPr>
      <w:rFonts w:ascii="Times New Roman" w:eastAsia="Calibri" w:hAnsi="Times New Roman" w:cs="Times New Roman"/>
      <w:b/>
      <w:bCs/>
      <w:sz w:val="24"/>
      <w:szCs w:val="24"/>
    </w:rPr>
  </w:style>
  <w:style w:type="character" w:styleId="afa">
    <w:name w:val="FollowedHyperlink"/>
    <w:basedOn w:val="a1"/>
    <w:uiPriority w:val="99"/>
    <w:semiHidden/>
    <w:unhideWhenUsed/>
    <w:rsid w:val="00FC116A"/>
    <w:rPr>
      <w:color w:val="954F72"/>
      <w:u w:val="single"/>
    </w:rPr>
  </w:style>
  <w:style w:type="paragraph" w:customStyle="1" w:styleId="xl63">
    <w:name w:val="xl63"/>
    <w:basedOn w:val="a0"/>
    <w:rsid w:val="00FC11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5">
    <w:name w:val="xl65"/>
    <w:basedOn w:val="a0"/>
    <w:rsid w:val="00FC11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8">
    <w:name w:val="xl68"/>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D3238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0"/>
    <w:rsid w:val="00D32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D323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fb">
    <w:name w:val="endnote text"/>
    <w:basedOn w:val="a0"/>
    <w:link w:val="afc"/>
    <w:unhideWhenUsed/>
    <w:rsid w:val="00F456E4"/>
    <w:pPr>
      <w:spacing w:after="0" w:line="240" w:lineRule="auto"/>
      <w:jc w:val="center"/>
    </w:pPr>
    <w:rPr>
      <w:rFonts w:ascii="Calibri" w:eastAsia="Calibri" w:hAnsi="Calibri" w:cs="Times New Roman"/>
      <w:sz w:val="20"/>
      <w:szCs w:val="20"/>
    </w:rPr>
  </w:style>
  <w:style w:type="character" w:customStyle="1" w:styleId="afc">
    <w:name w:val="Текст концевой сноски Знак"/>
    <w:basedOn w:val="a1"/>
    <w:link w:val="afb"/>
    <w:rsid w:val="00F456E4"/>
    <w:rPr>
      <w:rFonts w:ascii="Calibri" w:eastAsia="Calibri" w:hAnsi="Calibri" w:cs="Times New Roman"/>
      <w:sz w:val="20"/>
      <w:szCs w:val="20"/>
    </w:rPr>
  </w:style>
  <w:style w:type="character" w:customStyle="1" w:styleId="afd">
    <w:name w:val="Текст примечания Знак"/>
    <w:basedOn w:val="a1"/>
    <w:link w:val="afe"/>
    <w:uiPriority w:val="99"/>
    <w:rsid w:val="00B41F8A"/>
    <w:rPr>
      <w:sz w:val="20"/>
      <w:szCs w:val="20"/>
    </w:rPr>
  </w:style>
  <w:style w:type="paragraph" w:styleId="afe">
    <w:name w:val="annotation text"/>
    <w:basedOn w:val="a0"/>
    <w:link w:val="afd"/>
    <w:uiPriority w:val="99"/>
    <w:unhideWhenUsed/>
    <w:rsid w:val="00B41F8A"/>
    <w:pPr>
      <w:spacing w:line="240" w:lineRule="auto"/>
    </w:pPr>
    <w:rPr>
      <w:sz w:val="20"/>
      <w:szCs w:val="20"/>
    </w:rPr>
  </w:style>
  <w:style w:type="character" w:styleId="aff">
    <w:name w:val="Emphasis"/>
    <w:uiPriority w:val="20"/>
    <w:qFormat/>
    <w:rsid w:val="00065085"/>
    <w:rPr>
      <w:sz w:val="26"/>
      <w:szCs w:val="26"/>
    </w:rPr>
  </w:style>
  <w:style w:type="paragraph" w:customStyle="1" w:styleId="msonormal0">
    <w:name w:val="msonormal"/>
    <w:basedOn w:val="a0"/>
    <w:rsid w:val="0023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051">
    <w:name w:val="xl58051"/>
    <w:basedOn w:val="a0"/>
    <w:rsid w:val="00237C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2">
    <w:name w:val="xl58052"/>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3">
    <w:name w:val="xl58053"/>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4">
    <w:name w:val="xl58054"/>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0"/>
    <w:rsid w:val="00237C7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0"/>
    <w:rsid w:val="00237C79"/>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9">
    <w:name w:val="xl58059"/>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0">
    <w:name w:val="xl58060"/>
    <w:basedOn w:val="a0"/>
    <w:rsid w:val="00237C79"/>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1">
    <w:name w:val="xl58061"/>
    <w:basedOn w:val="a0"/>
    <w:rsid w:val="00237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2">
    <w:name w:val="xl58062"/>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pple-style-span">
    <w:name w:val="apple-style-span"/>
    <w:basedOn w:val="a1"/>
    <w:rsid w:val="00400E4C"/>
  </w:style>
  <w:style w:type="paragraph" w:customStyle="1" w:styleId="xl58049">
    <w:name w:val="xl58049"/>
    <w:basedOn w:val="a0"/>
    <w:rsid w:val="002C654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0">
    <w:name w:val="xl58050"/>
    <w:basedOn w:val="a0"/>
    <w:rsid w:val="002C65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3">
    <w:name w:val="xl58063"/>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0"/>
    <w:rsid w:val="00E171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0"/>
    <w:rsid w:val="00E171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0"/>
    <w:rsid w:val="003F79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5">
    <w:name w:val="font5"/>
    <w:basedOn w:val="a0"/>
    <w:rsid w:val="00B252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rsid w:val="00B252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0"/>
    <w:rsid w:val="00B2523C"/>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font8">
    <w:name w:val="font8"/>
    <w:basedOn w:val="a0"/>
    <w:rsid w:val="00B252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0"/>
    <w:rsid w:val="00B2523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B2523C"/>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B252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B2523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0"/>
    <w:rsid w:val="00B2523C"/>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B2523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0"/>
    <w:rsid w:val="00B2523C"/>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0"/>
    <w:rsid w:val="00B2523C"/>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1">
    <w:name w:val="xl131"/>
    <w:basedOn w:val="a0"/>
    <w:rsid w:val="00B2523C"/>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0"/>
    <w:rsid w:val="00B2523C"/>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4">
    <w:name w:val="xl134"/>
    <w:basedOn w:val="a0"/>
    <w:rsid w:val="00B2523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0"/>
    <w:rsid w:val="00B2523C"/>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0"/>
    <w:rsid w:val="00B2523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0"/>
    <w:rsid w:val="00B2523C"/>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38">
    <w:name w:val="xl138"/>
    <w:basedOn w:val="a0"/>
    <w:rsid w:val="00B2523C"/>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39">
    <w:name w:val="xl139"/>
    <w:basedOn w:val="a0"/>
    <w:rsid w:val="00B2523C"/>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40">
    <w:name w:val="xl140"/>
    <w:basedOn w:val="a0"/>
    <w:rsid w:val="00B2523C"/>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0"/>
    <w:rsid w:val="00B2523C"/>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B2523C"/>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0"/>
    <w:rsid w:val="00B2523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4">
    <w:name w:val="xl144"/>
    <w:basedOn w:val="a0"/>
    <w:rsid w:val="00B2523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5">
    <w:name w:val="xl145"/>
    <w:basedOn w:val="a0"/>
    <w:rsid w:val="00B252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6">
    <w:name w:val="xl146"/>
    <w:basedOn w:val="a0"/>
    <w:rsid w:val="00B252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0"/>
    <w:rsid w:val="00B252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8">
    <w:name w:val="xl148"/>
    <w:basedOn w:val="a0"/>
    <w:rsid w:val="00B2523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49">
    <w:name w:val="xl14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B2523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51">
    <w:name w:val="xl151"/>
    <w:basedOn w:val="a0"/>
    <w:rsid w:val="00B2523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52">
    <w:name w:val="xl152"/>
    <w:basedOn w:val="a0"/>
    <w:rsid w:val="00B2523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53">
    <w:name w:val="xl153"/>
    <w:basedOn w:val="a0"/>
    <w:rsid w:val="00B2523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54">
    <w:name w:val="xl154"/>
    <w:basedOn w:val="a0"/>
    <w:rsid w:val="00B2523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55">
    <w:name w:val="xl155"/>
    <w:basedOn w:val="a0"/>
    <w:rsid w:val="00B2523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56">
    <w:name w:val="xl156"/>
    <w:basedOn w:val="a0"/>
    <w:rsid w:val="00B2523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57">
    <w:name w:val="xl157"/>
    <w:basedOn w:val="a0"/>
    <w:rsid w:val="00B2523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0">
    <w:name w:val="Title"/>
    <w:aliases w:val="Заголовок1"/>
    <w:basedOn w:val="a0"/>
    <w:next w:val="a0"/>
    <w:link w:val="aff1"/>
    <w:uiPriority w:val="99"/>
    <w:qFormat/>
    <w:rsid w:val="00F10CF9"/>
    <w:pPr>
      <w:suppressAutoHyphens/>
      <w:spacing w:after="300" w:line="240" w:lineRule="auto"/>
      <w:ind w:firstLine="680"/>
      <w:contextualSpacing/>
      <w:jc w:val="both"/>
    </w:pPr>
    <w:rPr>
      <w:rFonts w:ascii="Arial" w:eastAsia="Times New Roman" w:hAnsi="Arial" w:cs="Times New Roman"/>
      <w:b/>
      <w:caps/>
      <w:sz w:val="32"/>
      <w:szCs w:val="52"/>
      <w:lang w:val="en-US" w:bidi="en-US"/>
    </w:rPr>
  </w:style>
  <w:style w:type="character" w:customStyle="1" w:styleId="aff1">
    <w:name w:val="Название Знак"/>
    <w:aliases w:val="Заголовок1 Знак"/>
    <w:basedOn w:val="a1"/>
    <w:link w:val="aff0"/>
    <w:uiPriority w:val="99"/>
    <w:rsid w:val="00F10CF9"/>
    <w:rPr>
      <w:rFonts w:ascii="Arial" w:eastAsia="Times New Roman" w:hAnsi="Arial" w:cs="Times New Roman"/>
      <w:b/>
      <w:caps/>
      <w:sz w:val="32"/>
      <w:szCs w:val="52"/>
      <w:lang w:val="en-US" w:bidi="en-US"/>
    </w:rPr>
  </w:style>
  <w:style w:type="paragraph" w:customStyle="1" w:styleId="ChapterSubtitle">
    <w:name w:val="Chapter Subtitle"/>
    <w:basedOn w:val="aff2"/>
    <w:uiPriority w:val="99"/>
    <w:rsid w:val="00F10CF9"/>
    <w:pPr>
      <w:keepNext/>
      <w:keepLines/>
      <w:numPr>
        <w:ilvl w:val="0"/>
      </w:numPr>
      <w:spacing w:before="60" w:after="0" w:line="240" w:lineRule="auto"/>
    </w:pPr>
    <w:rPr>
      <w:rFonts w:ascii="Arial" w:eastAsia="Times New Roman" w:hAnsi="Arial" w:cs="Times New Roman"/>
      <w:i/>
      <w:iCs/>
      <w:smallCaps/>
      <w:color w:val="auto"/>
      <w:spacing w:val="-16"/>
      <w:kern w:val="28"/>
      <w:sz w:val="32"/>
      <w:szCs w:val="28"/>
      <w:lang w:val="en-US" w:bidi="en-US"/>
    </w:rPr>
  </w:style>
  <w:style w:type="paragraph" w:styleId="aff2">
    <w:name w:val="Subtitle"/>
    <w:basedOn w:val="a0"/>
    <w:next w:val="a0"/>
    <w:link w:val="aff3"/>
    <w:uiPriority w:val="11"/>
    <w:qFormat/>
    <w:rsid w:val="00F10CF9"/>
    <w:pPr>
      <w:numPr>
        <w:ilvl w:val="1"/>
      </w:numPr>
      <w:spacing w:after="160"/>
    </w:pPr>
    <w:rPr>
      <w:rFonts w:eastAsiaTheme="minorEastAsia"/>
      <w:color w:val="5A5A5A" w:themeColor="text1" w:themeTint="A5"/>
      <w:spacing w:val="15"/>
    </w:rPr>
  </w:style>
  <w:style w:type="character" w:customStyle="1" w:styleId="aff3">
    <w:name w:val="Подзаголовок Знак"/>
    <w:basedOn w:val="a1"/>
    <w:link w:val="aff2"/>
    <w:uiPriority w:val="11"/>
    <w:rsid w:val="00F10CF9"/>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endnote tex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C6C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0"/>
    <w:next w:val="a0"/>
    <w:link w:val="20"/>
    <w:uiPriority w:val="9"/>
    <w:unhideWhenUsed/>
    <w:qFormat/>
    <w:rsid w:val="008C6C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80E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6C9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1"/>
    <w:link w:val="2"/>
    <w:uiPriority w:val="9"/>
    <w:rsid w:val="008C6C9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980E75"/>
    <w:rPr>
      <w:rFonts w:asciiTheme="majorHAnsi" w:eastAsiaTheme="majorEastAsia" w:hAnsiTheme="majorHAnsi" w:cstheme="majorBidi"/>
      <w:color w:val="243F60" w:themeColor="accent1" w:themeShade="7F"/>
      <w:sz w:val="24"/>
      <w:szCs w:val="24"/>
    </w:rPr>
  </w:style>
  <w:style w:type="paragraph" w:styleId="a4">
    <w:name w:val="Balloon Text"/>
    <w:basedOn w:val="a0"/>
    <w:link w:val="a5"/>
    <w:uiPriority w:val="99"/>
    <w:semiHidden/>
    <w:unhideWhenUsed/>
    <w:rsid w:val="00E1539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15391"/>
    <w:rPr>
      <w:rFonts w:ascii="Tahoma" w:hAnsi="Tahoma" w:cs="Tahoma"/>
      <w:sz w:val="16"/>
      <w:szCs w:val="16"/>
    </w:rPr>
  </w:style>
  <w:style w:type="table" w:styleId="a6">
    <w:name w:val="Table Grid"/>
    <w:basedOn w:val="a2"/>
    <w:uiPriority w:val="59"/>
    <w:rsid w:val="00E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Мой Текст"/>
    <w:basedOn w:val="a0"/>
    <w:link w:val="a8"/>
    <w:qFormat/>
    <w:rsid w:val="00686F9F"/>
    <w:pPr>
      <w:spacing w:before="120" w:after="0" w:line="300" w:lineRule="auto"/>
      <w:ind w:firstLine="851"/>
      <w:jc w:val="both"/>
    </w:pPr>
    <w:rPr>
      <w:rFonts w:ascii="Times New Roman" w:eastAsia="Calibri" w:hAnsi="Times New Roman" w:cs="Times New Roman"/>
      <w:sz w:val="24"/>
      <w:szCs w:val="28"/>
    </w:rPr>
  </w:style>
  <w:style w:type="character" w:customStyle="1" w:styleId="a8">
    <w:name w:val="Мой Текст Знак"/>
    <w:basedOn w:val="a1"/>
    <w:link w:val="a7"/>
    <w:rsid w:val="00686F9F"/>
    <w:rPr>
      <w:rFonts w:ascii="Times New Roman" w:eastAsia="Calibri" w:hAnsi="Times New Roman" w:cs="Times New Roman"/>
      <w:sz w:val="24"/>
      <w:szCs w:val="28"/>
    </w:rPr>
  </w:style>
  <w:style w:type="paragraph" w:styleId="a9">
    <w:name w:val="List Paragraph"/>
    <w:aliases w:val="Введение,СПИСКИ,3_Абзац списка"/>
    <w:basedOn w:val="a0"/>
    <w:link w:val="aa"/>
    <w:uiPriority w:val="34"/>
    <w:qFormat/>
    <w:rsid w:val="00F717F5"/>
    <w:pPr>
      <w:spacing w:after="0" w:line="240" w:lineRule="auto"/>
      <w:ind w:left="720"/>
      <w:jc w:val="center"/>
    </w:pPr>
    <w:rPr>
      <w:rFonts w:ascii="Calibri" w:eastAsia="Calibri" w:hAnsi="Calibri" w:cs="Calibri"/>
    </w:rPr>
  </w:style>
  <w:style w:type="character" w:customStyle="1" w:styleId="aa">
    <w:name w:val="Абзац списка Знак"/>
    <w:aliases w:val="Введение Знак,СПИСКИ Знак,3_Абзац списка Знак"/>
    <w:link w:val="a9"/>
    <w:uiPriority w:val="34"/>
    <w:locked/>
    <w:rsid w:val="00F717F5"/>
    <w:rPr>
      <w:rFonts w:ascii="Calibri" w:eastAsia="Calibri" w:hAnsi="Calibri" w:cs="Calibri"/>
    </w:rPr>
  </w:style>
  <w:style w:type="paragraph" w:customStyle="1" w:styleId="11">
    <w:name w:val="_1."/>
    <w:basedOn w:val="1"/>
    <w:next w:val="a0"/>
    <w:link w:val="12"/>
    <w:qFormat/>
    <w:rsid w:val="008C6C96"/>
    <w:pPr>
      <w:pageBreakBefore/>
      <w:tabs>
        <w:tab w:val="left" w:pos="993"/>
      </w:tabs>
      <w:spacing w:before="0" w:after="360" w:line="240" w:lineRule="auto"/>
      <w:ind w:left="162" w:right="680" w:hanging="209"/>
      <w:jc w:val="center"/>
    </w:pPr>
    <w:rPr>
      <w:rFonts w:ascii="Times New Roman" w:eastAsia="Times New Roman" w:hAnsi="Times New Roman" w:cs="Times New Roman"/>
      <w:b/>
      <w:bCs/>
      <w:smallCaps/>
      <w:color w:val="auto"/>
      <w:sz w:val="26"/>
      <w:szCs w:val="26"/>
    </w:rPr>
  </w:style>
  <w:style w:type="character" w:customStyle="1" w:styleId="12">
    <w:name w:val="_1. Знак"/>
    <w:link w:val="11"/>
    <w:locked/>
    <w:rsid w:val="008C6C96"/>
    <w:rPr>
      <w:rFonts w:ascii="Times New Roman" w:eastAsia="Times New Roman" w:hAnsi="Times New Roman" w:cs="Times New Roman"/>
      <w:b/>
      <w:bCs/>
      <w:smallCaps/>
      <w:sz w:val="26"/>
      <w:szCs w:val="26"/>
    </w:rPr>
  </w:style>
  <w:style w:type="character" w:customStyle="1" w:styleId="ab">
    <w:name w:val="Маркированный список Знак"/>
    <w:basedOn w:val="a1"/>
    <w:link w:val="a"/>
    <w:locked/>
    <w:rsid w:val="008C6C96"/>
    <w:rPr>
      <w:sz w:val="26"/>
      <w:szCs w:val="26"/>
    </w:rPr>
  </w:style>
  <w:style w:type="paragraph" w:styleId="a">
    <w:name w:val="List Bullet"/>
    <w:basedOn w:val="a0"/>
    <w:link w:val="ab"/>
    <w:unhideWhenUsed/>
    <w:rsid w:val="008C6C96"/>
    <w:pPr>
      <w:numPr>
        <w:numId w:val="4"/>
      </w:numPr>
      <w:spacing w:after="0" w:line="360" w:lineRule="auto"/>
      <w:jc w:val="both"/>
    </w:pPr>
    <w:rPr>
      <w:sz w:val="26"/>
      <w:szCs w:val="26"/>
    </w:rPr>
  </w:style>
  <w:style w:type="paragraph" w:customStyle="1" w:styleId="110">
    <w:name w:val="_1.1."/>
    <w:basedOn w:val="2"/>
    <w:next w:val="a0"/>
    <w:link w:val="111"/>
    <w:qFormat/>
    <w:rsid w:val="008C6C96"/>
    <w:pPr>
      <w:tabs>
        <w:tab w:val="left" w:pos="1134"/>
      </w:tabs>
      <w:spacing w:before="360" w:after="360" w:line="240" w:lineRule="auto"/>
      <w:ind w:right="424"/>
      <w:jc w:val="both"/>
    </w:pPr>
    <w:rPr>
      <w:rFonts w:ascii="Times New Roman" w:eastAsia="Times New Roman" w:hAnsi="Times New Roman" w:cs="Times New Roman"/>
      <w:b/>
      <w:bCs/>
      <w:color w:val="auto"/>
    </w:rPr>
  </w:style>
  <w:style w:type="character" w:customStyle="1" w:styleId="111">
    <w:name w:val="_1.1. Знак"/>
    <w:link w:val="110"/>
    <w:locked/>
    <w:rsid w:val="008C6C96"/>
    <w:rPr>
      <w:rFonts w:ascii="Times New Roman" w:eastAsia="Times New Roman" w:hAnsi="Times New Roman" w:cs="Times New Roman"/>
      <w:b/>
      <w:bCs/>
      <w:sz w:val="26"/>
      <w:szCs w:val="26"/>
    </w:rPr>
  </w:style>
  <w:style w:type="paragraph" w:customStyle="1" w:styleId="1110">
    <w:name w:val="_1.1.1."/>
    <w:basedOn w:val="3"/>
    <w:next w:val="a0"/>
    <w:link w:val="1111"/>
    <w:qFormat/>
    <w:rsid w:val="00980E75"/>
    <w:pPr>
      <w:spacing w:before="360" w:after="360" w:line="240" w:lineRule="auto"/>
      <w:ind w:left="2065" w:hanging="209"/>
      <w:jc w:val="center"/>
    </w:pPr>
    <w:rPr>
      <w:rFonts w:ascii="Times New Roman" w:eastAsia="Times New Roman" w:hAnsi="Times New Roman" w:cs="Times New Roman"/>
      <w:b/>
      <w:bCs/>
      <w:color w:val="auto"/>
      <w:sz w:val="26"/>
      <w:szCs w:val="26"/>
    </w:rPr>
  </w:style>
  <w:style w:type="character" w:customStyle="1" w:styleId="1111">
    <w:name w:val="_1.1.1. Знак"/>
    <w:link w:val="1110"/>
    <w:locked/>
    <w:rsid w:val="00980E75"/>
    <w:rPr>
      <w:rFonts w:ascii="Times New Roman" w:eastAsia="Times New Roman" w:hAnsi="Times New Roman" w:cs="Times New Roman"/>
      <w:b/>
      <w:bCs/>
      <w:sz w:val="26"/>
      <w:szCs w:val="26"/>
    </w:rPr>
  </w:style>
  <w:style w:type="paragraph" w:styleId="ac">
    <w:name w:val="header"/>
    <w:aliases w:val=" Знак4,Знак4, Знак8,ВерхКолонтитул,Знак8"/>
    <w:basedOn w:val="a0"/>
    <w:link w:val="ad"/>
    <w:uiPriority w:val="99"/>
    <w:unhideWhenUsed/>
    <w:rsid w:val="00A67DB9"/>
    <w:pPr>
      <w:tabs>
        <w:tab w:val="center" w:pos="4677"/>
        <w:tab w:val="right" w:pos="9355"/>
      </w:tabs>
      <w:spacing w:after="0" w:line="240" w:lineRule="auto"/>
    </w:pPr>
  </w:style>
  <w:style w:type="character" w:customStyle="1" w:styleId="ad">
    <w:name w:val="Верхний колонтитул Знак"/>
    <w:aliases w:val=" Знак4 Знак,Знак4 Знак, Знак8 Знак,ВерхКолонтитул Знак,Знак8 Знак"/>
    <w:basedOn w:val="a1"/>
    <w:link w:val="ac"/>
    <w:uiPriority w:val="99"/>
    <w:rsid w:val="00A67DB9"/>
  </w:style>
  <w:style w:type="paragraph" w:styleId="ae">
    <w:name w:val="footer"/>
    <w:basedOn w:val="a0"/>
    <w:link w:val="af"/>
    <w:uiPriority w:val="99"/>
    <w:unhideWhenUsed/>
    <w:qFormat/>
    <w:rsid w:val="00A67DB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67DB9"/>
  </w:style>
  <w:style w:type="paragraph" w:customStyle="1" w:styleId="af0">
    <w:name w:val="Текст титула"/>
    <w:link w:val="af1"/>
    <w:qFormat/>
    <w:rsid w:val="002331F6"/>
    <w:pPr>
      <w:spacing w:after="120" w:line="240" w:lineRule="auto"/>
      <w:jc w:val="center"/>
    </w:pPr>
    <w:rPr>
      <w:rFonts w:ascii="Times New Roman" w:eastAsiaTheme="minorEastAsia" w:hAnsi="Times New Roman" w:cs="Times New Roman"/>
      <w:b/>
      <w:sz w:val="24"/>
      <w:szCs w:val="20"/>
    </w:rPr>
  </w:style>
  <w:style w:type="character" w:customStyle="1" w:styleId="af1">
    <w:name w:val="Текст титула Знак"/>
    <w:basedOn w:val="a1"/>
    <w:link w:val="af0"/>
    <w:rsid w:val="002331F6"/>
    <w:rPr>
      <w:rFonts w:ascii="Times New Roman" w:eastAsiaTheme="minorEastAsia" w:hAnsi="Times New Roman" w:cs="Times New Roman"/>
      <w:b/>
      <w:sz w:val="24"/>
      <w:szCs w:val="20"/>
    </w:rPr>
  </w:style>
  <w:style w:type="paragraph" w:customStyle="1" w:styleId="21">
    <w:name w:val="Текст титула 2"/>
    <w:basedOn w:val="a0"/>
    <w:qFormat/>
    <w:rsid w:val="002331F6"/>
    <w:pPr>
      <w:widowControl w:val="0"/>
      <w:snapToGrid w:val="0"/>
      <w:spacing w:before="4800" w:after="0" w:line="300" w:lineRule="auto"/>
      <w:contextualSpacing/>
      <w:jc w:val="center"/>
    </w:pPr>
    <w:rPr>
      <w:rFonts w:ascii="Times New Roman" w:eastAsiaTheme="minorEastAsia" w:hAnsi="Times New Roman"/>
      <w:b/>
      <w:sz w:val="24"/>
    </w:rPr>
  </w:style>
  <w:style w:type="paragraph" w:styleId="af2">
    <w:name w:val="TOC Heading"/>
    <w:basedOn w:val="1"/>
    <w:next w:val="a0"/>
    <w:uiPriority w:val="39"/>
    <w:unhideWhenUsed/>
    <w:qFormat/>
    <w:rsid w:val="002331F6"/>
    <w:pPr>
      <w:spacing w:line="259" w:lineRule="auto"/>
      <w:outlineLvl w:val="9"/>
    </w:pPr>
    <w:rPr>
      <w:lang w:eastAsia="ru-RU"/>
    </w:rPr>
  </w:style>
  <w:style w:type="paragraph" w:styleId="13">
    <w:name w:val="toc 1"/>
    <w:basedOn w:val="a0"/>
    <w:next w:val="a0"/>
    <w:autoRedefine/>
    <w:uiPriority w:val="39"/>
    <w:unhideWhenUsed/>
    <w:rsid w:val="00C41093"/>
    <w:pPr>
      <w:tabs>
        <w:tab w:val="left" w:pos="440"/>
        <w:tab w:val="right" w:leader="dot" w:pos="9911"/>
      </w:tabs>
      <w:spacing w:after="100" w:line="600" w:lineRule="auto"/>
      <w:jc w:val="both"/>
    </w:pPr>
  </w:style>
  <w:style w:type="paragraph" w:styleId="22">
    <w:name w:val="toc 2"/>
    <w:basedOn w:val="a0"/>
    <w:next w:val="a0"/>
    <w:autoRedefine/>
    <w:uiPriority w:val="39"/>
    <w:unhideWhenUsed/>
    <w:rsid w:val="002331F6"/>
    <w:pPr>
      <w:spacing w:after="100"/>
      <w:ind w:left="220"/>
    </w:pPr>
  </w:style>
  <w:style w:type="paragraph" w:styleId="31">
    <w:name w:val="toc 3"/>
    <w:basedOn w:val="a0"/>
    <w:next w:val="a0"/>
    <w:autoRedefine/>
    <w:uiPriority w:val="39"/>
    <w:unhideWhenUsed/>
    <w:rsid w:val="002331F6"/>
    <w:pPr>
      <w:spacing w:after="100"/>
      <w:ind w:left="440"/>
    </w:pPr>
  </w:style>
  <w:style w:type="character" w:styleId="af3">
    <w:name w:val="Hyperlink"/>
    <w:basedOn w:val="a1"/>
    <w:uiPriority w:val="99"/>
    <w:unhideWhenUsed/>
    <w:rsid w:val="002331F6"/>
    <w:rPr>
      <w:color w:val="0000FF" w:themeColor="hyperlink"/>
      <w:u w:val="single"/>
    </w:rPr>
  </w:style>
  <w:style w:type="paragraph" w:customStyle="1" w:styleId="af4">
    <w:name w:val="_Обычный"/>
    <w:basedOn w:val="a0"/>
    <w:link w:val="af5"/>
    <w:qFormat/>
    <w:rsid w:val="001F1B13"/>
    <w:pPr>
      <w:spacing w:before="200" w:line="240" w:lineRule="auto"/>
      <w:ind w:firstLine="709"/>
      <w:jc w:val="both"/>
    </w:pPr>
    <w:rPr>
      <w:rFonts w:ascii="Times New Roman" w:eastAsia="Calibri" w:hAnsi="Times New Roman" w:cs="Times New Roman"/>
      <w:iCs/>
      <w:sz w:val="24"/>
      <w:szCs w:val="26"/>
      <w:lang w:val="x-none"/>
    </w:rPr>
  </w:style>
  <w:style w:type="character" w:customStyle="1" w:styleId="af5">
    <w:name w:val="_Обычный Знак"/>
    <w:link w:val="af4"/>
    <w:rsid w:val="001F1B13"/>
    <w:rPr>
      <w:rFonts w:ascii="Times New Roman" w:eastAsia="Calibri" w:hAnsi="Times New Roman" w:cs="Times New Roman"/>
      <w:iCs/>
      <w:sz w:val="24"/>
      <w:szCs w:val="26"/>
      <w:lang w:val="x-none"/>
    </w:rPr>
  </w:style>
  <w:style w:type="paragraph" w:styleId="af6">
    <w:name w:val="Plain Text"/>
    <w:basedOn w:val="a0"/>
    <w:link w:val="af7"/>
    <w:rsid w:val="0002656F"/>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02656F"/>
    <w:rPr>
      <w:rFonts w:ascii="Courier New" w:eastAsia="Times New Roman" w:hAnsi="Courier New" w:cs="Courier New"/>
      <w:sz w:val="20"/>
      <w:szCs w:val="20"/>
      <w:lang w:eastAsia="ru-RU"/>
    </w:rPr>
  </w:style>
  <w:style w:type="paragraph" w:styleId="af8">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0"/>
    <w:next w:val="a0"/>
    <w:link w:val="af9"/>
    <w:autoRedefine/>
    <w:qFormat/>
    <w:rsid w:val="005373D3"/>
    <w:pPr>
      <w:keepNext/>
      <w:spacing w:after="0" w:line="360" w:lineRule="auto"/>
      <w:ind w:firstLine="567"/>
      <w:jc w:val="center"/>
    </w:pPr>
    <w:rPr>
      <w:rFonts w:ascii="Times New Roman" w:eastAsia="Calibri" w:hAnsi="Times New Roman" w:cs="Times New Roman"/>
      <w:b/>
      <w:bCs/>
      <w:sz w:val="24"/>
      <w:szCs w:val="24"/>
    </w:rPr>
  </w:style>
  <w:style w:type="character" w:customStyle="1" w:styleId="a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8"/>
    <w:locked/>
    <w:rsid w:val="005373D3"/>
    <w:rPr>
      <w:rFonts w:ascii="Times New Roman" w:eastAsia="Calibri" w:hAnsi="Times New Roman" w:cs="Times New Roman"/>
      <w:b/>
      <w:bCs/>
      <w:sz w:val="24"/>
      <w:szCs w:val="24"/>
    </w:rPr>
  </w:style>
  <w:style w:type="character" w:styleId="afa">
    <w:name w:val="FollowedHyperlink"/>
    <w:basedOn w:val="a1"/>
    <w:uiPriority w:val="99"/>
    <w:semiHidden/>
    <w:unhideWhenUsed/>
    <w:rsid w:val="00FC116A"/>
    <w:rPr>
      <w:color w:val="954F72"/>
      <w:u w:val="single"/>
    </w:rPr>
  </w:style>
  <w:style w:type="paragraph" w:customStyle="1" w:styleId="xl63">
    <w:name w:val="xl63"/>
    <w:basedOn w:val="a0"/>
    <w:rsid w:val="00FC11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5">
    <w:name w:val="xl65"/>
    <w:basedOn w:val="a0"/>
    <w:rsid w:val="00FC11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8">
    <w:name w:val="xl68"/>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D3238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0"/>
    <w:rsid w:val="00D32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D323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fb">
    <w:name w:val="endnote text"/>
    <w:basedOn w:val="a0"/>
    <w:link w:val="afc"/>
    <w:unhideWhenUsed/>
    <w:rsid w:val="00F456E4"/>
    <w:pPr>
      <w:spacing w:after="0" w:line="240" w:lineRule="auto"/>
      <w:jc w:val="center"/>
    </w:pPr>
    <w:rPr>
      <w:rFonts w:ascii="Calibri" w:eastAsia="Calibri" w:hAnsi="Calibri" w:cs="Times New Roman"/>
      <w:sz w:val="20"/>
      <w:szCs w:val="20"/>
    </w:rPr>
  </w:style>
  <w:style w:type="character" w:customStyle="1" w:styleId="afc">
    <w:name w:val="Текст концевой сноски Знак"/>
    <w:basedOn w:val="a1"/>
    <w:link w:val="afb"/>
    <w:rsid w:val="00F456E4"/>
    <w:rPr>
      <w:rFonts w:ascii="Calibri" w:eastAsia="Calibri" w:hAnsi="Calibri" w:cs="Times New Roman"/>
      <w:sz w:val="20"/>
      <w:szCs w:val="20"/>
    </w:rPr>
  </w:style>
  <w:style w:type="character" w:customStyle="1" w:styleId="afd">
    <w:name w:val="Текст примечания Знак"/>
    <w:basedOn w:val="a1"/>
    <w:link w:val="afe"/>
    <w:uiPriority w:val="99"/>
    <w:rsid w:val="00B41F8A"/>
    <w:rPr>
      <w:sz w:val="20"/>
      <w:szCs w:val="20"/>
    </w:rPr>
  </w:style>
  <w:style w:type="paragraph" w:styleId="afe">
    <w:name w:val="annotation text"/>
    <w:basedOn w:val="a0"/>
    <w:link w:val="afd"/>
    <w:uiPriority w:val="99"/>
    <w:unhideWhenUsed/>
    <w:rsid w:val="00B41F8A"/>
    <w:pPr>
      <w:spacing w:line="240" w:lineRule="auto"/>
    </w:pPr>
    <w:rPr>
      <w:sz w:val="20"/>
      <w:szCs w:val="20"/>
    </w:rPr>
  </w:style>
  <w:style w:type="character" w:styleId="aff">
    <w:name w:val="Emphasis"/>
    <w:uiPriority w:val="20"/>
    <w:qFormat/>
    <w:rsid w:val="00065085"/>
    <w:rPr>
      <w:sz w:val="26"/>
      <w:szCs w:val="26"/>
    </w:rPr>
  </w:style>
  <w:style w:type="paragraph" w:customStyle="1" w:styleId="msonormal0">
    <w:name w:val="msonormal"/>
    <w:basedOn w:val="a0"/>
    <w:rsid w:val="0023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051">
    <w:name w:val="xl58051"/>
    <w:basedOn w:val="a0"/>
    <w:rsid w:val="00237C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2">
    <w:name w:val="xl58052"/>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3">
    <w:name w:val="xl58053"/>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4">
    <w:name w:val="xl58054"/>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0"/>
    <w:rsid w:val="00237C7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0"/>
    <w:rsid w:val="00237C79"/>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9">
    <w:name w:val="xl58059"/>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0">
    <w:name w:val="xl58060"/>
    <w:basedOn w:val="a0"/>
    <w:rsid w:val="00237C79"/>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1">
    <w:name w:val="xl58061"/>
    <w:basedOn w:val="a0"/>
    <w:rsid w:val="00237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2">
    <w:name w:val="xl58062"/>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pple-style-span">
    <w:name w:val="apple-style-span"/>
    <w:basedOn w:val="a1"/>
    <w:rsid w:val="00400E4C"/>
  </w:style>
  <w:style w:type="paragraph" w:customStyle="1" w:styleId="xl58049">
    <w:name w:val="xl58049"/>
    <w:basedOn w:val="a0"/>
    <w:rsid w:val="002C654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0">
    <w:name w:val="xl58050"/>
    <w:basedOn w:val="a0"/>
    <w:rsid w:val="002C65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3">
    <w:name w:val="xl58063"/>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0"/>
    <w:rsid w:val="00E171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0"/>
    <w:rsid w:val="00E171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0"/>
    <w:rsid w:val="003F79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5">
    <w:name w:val="font5"/>
    <w:basedOn w:val="a0"/>
    <w:rsid w:val="00B252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rsid w:val="00B252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0"/>
    <w:rsid w:val="00B2523C"/>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font8">
    <w:name w:val="font8"/>
    <w:basedOn w:val="a0"/>
    <w:rsid w:val="00B252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0"/>
    <w:rsid w:val="00B2523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B2523C"/>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B252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B2523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0"/>
    <w:rsid w:val="00B2523C"/>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B2523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0"/>
    <w:rsid w:val="00B2523C"/>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0"/>
    <w:rsid w:val="00B2523C"/>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1">
    <w:name w:val="xl131"/>
    <w:basedOn w:val="a0"/>
    <w:rsid w:val="00B2523C"/>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0"/>
    <w:rsid w:val="00B2523C"/>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4">
    <w:name w:val="xl134"/>
    <w:basedOn w:val="a0"/>
    <w:rsid w:val="00B2523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0"/>
    <w:rsid w:val="00B2523C"/>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0"/>
    <w:rsid w:val="00B2523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0"/>
    <w:rsid w:val="00B2523C"/>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38">
    <w:name w:val="xl138"/>
    <w:basedOn w:val="a0"/>
    <w:rsid w:val="00B2523C"/>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39">
    <w:name w:val="xl139"/>
    <w:basedOn w:val="a0"/>
    <w:rsid w:val="00B2523C"/>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40">
    <w:name w:val="xl140"/>
    <w:basedOn w:val="a0"/>
    <w:rsid w:val="00B2523C"/>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0"/>
    <w:rsid w:val="00B2523C"/>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B2523C"/>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0"/>
    <w:rsid w:val="00B2523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4">
    <w:name w:val="xl144"/>
    <w:basedOn w:val="a0"/>
    <w:rsid w:val="00B2523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5">
    <w:name w:val="xl145"/>
    <w:basedOn w:val="a0"/>
    <w:rsid w:val="00B252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6">
    <w:name w:val="xl146"/>
    <w:basedOn w:val="a0"/>
    <w:rsid w:val="00B252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0"/>
    <w:rsid w:val="00B252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8">
    <w:name w:val="xl148"/>
    <w:basedOn w:val="a0"/>
    <w:rsid w:val="00B2523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49">
    <w:name w:val="xl14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B2523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51">
    <w:name w:val="xl151"/>
    <w:basedOn w:val="a0"/>
    <w:rsid w:val="00B2523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52">
    <w:name w:val="xl152"/>
    <w:basedOn w:val="a0"/>
    <w:rsid w:val="00B2523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53">
    <w:name w:val="xl153"/>
    <w:basedOn w:val="a0"/>
    <w:rsid w:val="00B2523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54">
    <w:name w:val="xl154"/>
    <w:basedOn w:val="a0"/>
    <w:rsid w:val="00B2523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55">
    <w:name w:val="xl155"/>
    <w:basedOn w:val="a0"/>
    <w:rsid w:val="00B2523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56">
    <w:name w:val="xl156"/>
    <w:basedOn w:val="a0"/>
    <w:rsid w:val="00B2523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57">
    <w:name w:val="xl157"/>
    <w:basedOn w:val="a0"/>
    <w:rsid w:val="00B2523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0">
    <w:name w:val="Title"/>
    <w:aliases w:val="Заголовок1"/>
    <w:basedOn w:val="a0"/>
    <w:next w:val="a0"/>
    <w:link w:val="aff1"/>
    <w:uiPriority w:val="99"/>
    <w:qFormat/>
    <w:rsid w:val="00F10CF9"/>
    <w:pPr>
      <w:suppressAutoHyphens/>
      <w:spacing w:after="300" w:line="240" w:lineRule="auto"/>
      <w:ind w:firstLine="680"/>
      <w:contextualSpacing/>
      <w:jc w:val="both"/>
    </w:pPr>
    <w:rPr>
      <w:rFonts w:ascii="Arial" w:eastAsia="Times New Roman" w:hAnsi="Arial" w:cs="Times New Roman"/>
      <w:b/>
      <w:caps/>
      <w:sz w:val="32"/>
      <w:szCs w:val="52"/>
      <w:lang w:val="en-US" w:bidi="en-US"/>
    </w:rPr>
  </w:style>
  <w:style w:type="character" w:customStyle="1" w:styleId="aff1">
    <w:name w:val="Название Знак"/>
    <w:aliases w:val="Заголовок1 Знак"/>
    <w:basedOn w:val="a1"/>
    <w:link w:val="aff0"/>
    <w:uiPriority w:val="99"/>
    <w:rsid w:val="00F10CF9"/>
    <w:rPr>
      <w:rFonts w:ascii="Arial" w:eastAsia="Times New Roman" w:hAnsi="Arial" w:cs="Times New Roman"/>
      <w:b/>
      <w:caps/>
      <w:sz w:val="32"/>
      <w:szCs w:val="52"/>
      <w:lang w:val="en-US" w:bidi="en-US"/>
    </w:rPr>
  </w:style>
  <w:style w:type="paragraph" w:customStyle="1" w:styleId="ChapterSubtitle">
    <w:name w:val="Chapter Subtitle"/>
    <w:basedOn w:val="aff2"/>
    <w:uiPriority w:val="99"/>
    <w:rsid w:val="00F10CF9"/>
    <w:pPr>
      <w:keepNext/>
      <w:keepLines/>
      <w:numPr>
        <w:ilvl w:val="0"/>
      </w:numPr>
      <w:spacing w:before="60" w:after="0" w:line="240" w:lineRule="auto"/>
    </w:pPr>
    <w:rPr>
      <w:rFonts w:ascii="Arial" w:eastAsia="Times New Roman" w:hAnsi="Arial" w:cs="Times New Roman"/>
      <w:i/>
      <w:iCs/>
      <w:smallCaps/>
      <w:color w:val="auto"/>
      <w:spacing w:val="-16"/>
      <w:kern w:val="28"/>
      <w:sz w:val="32"/>
      <w:szCs w:val="28"/>
      <w:lang w:val="en-US" w:bidi="en-US"/>
    </w:rPr>
  </w:style>
  <w:style w:type="paragraph" w:styleId="aff2">
    <w:name w:val="Subtitle"/>
    <w:basedOn w:val="a0"/>
    <w:next w:val="a0"/>
    <w:link w:val="aff3"/>
    <w:uiPriority w:val="11"/>
    <w:qFormat/>
    <w:rsid w:val="00F10CF9"/>
    <w:pPr>
      <w:numPr>
        <w:ilvl w:val="1"/>
      </w:numPr>
      <w:spacing w:after="160"/>
    </w:pPr>
    <w:rPr>
      <w:rFonts w:eastAsiaTheme="minorEastAsia"/>
      <w:color w:val="5A5A5A" w:themeColor="text1" w:themeTint="A5"/>
      <w:spacing w:val="15"/>
    </w:rPr>
  </w:style>
  <w:style w:type="character" w:customStyle="1" w:styleId="aff3">
    <w:name w:val="Подзаголовок Знак"/>
    <w:basedOn w:val="a1"/>
    <w:link w:val="aff2"/>
    <w:uiPriority w:val="11"/>
    <w:rsid w:val="00F10CF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6">
      <w:bodyDiv w:val="1"/>
      <w:marLeft w:val="0"/>
      <w:marRight w:val="0"/>
      <w:marTop w:val="0"/>
      <w:marBottom w:val="0"/>
      <w:divBdr>
        <w:top w:val="none" w:sz="0" w:space="0" w:color="auto"/>
        <w:left w:val="none" w:sz="0" w:space="0" w:color="auto"/>
        <w:bottom w:val="none" w:sz="0" w:space="0" w:color="auto"/>
        <w:right w:val="none" w:sz="0" w:space="0" w:color="auto"/>
      </w:divBdr>
    </w:div>
    <w:div w:id="4015212">
      <w:bodyDiv w:val="1"/>
      <w:marLeft w:val="0"/>
      <w:marRight w:val="0"/>
      <w:marTop w:val="0"/>
      <w:marBottom w:val="0"/>
      <w:divBdr>
        <w:top w:val="none" w:sz="0" w:space="0" w:color="auto"/>
        <w:left w:val="none" w:sz="0" w:space="0" w:color="auto"/>
        <w:bottom w:val="none" w:sz="0" w:space="0" w:color="auto"/>
        <w:right w:val="none" w:sz="0" w:space="0" w:color="auto"/>
      </w:divBdr>
    </w:div>
    <w:div w:id="10181741">
      <w:bodyDiv w:val="1"/>
      <w:marLeft w:val="0"/>
      <w:marRight w:val="0"/>
      <w:marTop w:val="0"/>
      <w:marBottom w:val="0"/>
      <w:divBdr>
        <w:top w:val="none" w:sz="0" w:space="0" w:color="auto"/>
        <w:left w:val="none" w:sz="0" w:space="0" w:color="auto"/>
        <w:bottom w:val="none" w:sz="0" w:space="0" w:color="auto"/>
        <w:right w:val="none" w:sz="0" w:space="0" w:color="auto"/>
      </w:divBdr>
    </w:div>
    <w:div w:id="12803035">
      <w:bodyDiv w:val="1"/>
      <w:marLeft w:val="0"/>
      <w:marRight w:val="0"/>
      <w:marTop w:val="0"/>
      <w:marBottom w:val="0"/>
      <w:divBdr>
        <w:top w:val="none" w:sz="0" w:space="0" w:color="auto"/>
        <w:left w:val="none" w:sz="0" w:space="0" w:color="auto"/>
        <w:bottom w:val="none" w:sz="0" w:space="0" w:color="auto"/>
        <w:right w:val="none" w:sz="0" w:space="0" w:color="auto"/>
      </w:divBdr>
    </w:div>
    <w:div w:id="27026592">
      <w:bodyDiv w:val="1"/>
      <w:marLeft w:val="0"/>
      <w:marRight w:val="0"/>
      <w:marTop w:val="0"/>
      <w:marBottom w:val="0"/>
      <w:divBdr>
        <w:top w:val="none" w:sz="0" w:space="0" w:color="auto"/>
        <w:left w:val="none" w:sz="0" w:space="0" w:color="auto"/>
        <w:bottom w:val="none" w:sz="0" w:space="0" w:color="auto"/>
        <w:right w:val="none" w:sz="0" w:space="0" w:color="auto"/>
      </w:divBdr>
    </w:div>
    <w:div w:id="29769263">
      <w:bodyDiv w:val="1"/>
      <w:marLeft w:val="0"/>
      <w:marRight w:val="0"/>
      <w:marTop w:val="0"/>
      <w:marBottom w:val="0"/>
      <w:divBdr>
        <w:top w:val="none" w:sz="0" w:space="0" w:color="auto"/>
        <w:left w:val="none" w:sz="0" w:space="0" w:color="auto"/>
        <w:bottom w:val="none" w:sz="0" w:space="0" w:color="auto"/>
        <w:right w:val="none" w:sz="0" w:space="0" w:color="auto"/>
      </w:divBdr>
    </w:div>
    <w:div w:id="34815005">
      <w:bodyDiv w:val="1"/>
      <w:marLeft w:val="0"/>
      <w:marRight w:val="0"/>
      <w:marTop w:val="0"/>
      <w:marBottom w:val="0"/>
      <w:divBdr>
        <w:top w:val="none" w:sz="0" w:space="0" w:color="auto"/>
        <w:left w:val="none" w:sz="0" w:space="0" w:color="auto"/>
        <w:bottom w:val="none" w:sz="0" w:space="0" w:color="auto"/>
        <w:right w:val="none" w:sz="0" w:space="0" w:color="auto"/>
      </w:divBdr>
    </w:div>
    <w:div w:id="38164333">
      <w:bodyDiv w:val="1"/>
      <w:marLeft w:val="0"/>
      <w:marRight w:val="0"/>
      <w:marTop w:val="0"/>
      <w:marBottom w:val="0"/>
      <w:divBdr>
        <w:top w:val="none" w:sz="0" w:space="0" w:color="auto"/>
        <w:left w:val="none" w:sz="0" w:space="0" w:color="auto"/>
        <w:bottom w:val="none" w:sz="0" w:space="0" w:color="auto"/>
        <w:right w:val="none" w:sz="0" w:space="0" w:color="auto"/>
      </w:divBdr>
    </w:div>
    <w:div w:id="51972623">
      <w:bodyDiv w:val="1"/>
      <w:marLeft w:val="0"/>
      <w:marRight w:val="0"/>
      <w:marTop w:val="0"/>
      <w:marBottom w:val="0"/>
      <w:divBdr>
        <w:top w:val="none" w:sz="0" w:space="0" w:color="auto"/>
        <w:left w:val="none" w:sz="0" w:space="0" w:color="auto"/>
        <w:bottom w:val="none" w:sz="0" w:space="0" w:color="auto"/>
        <w:right w:val="none" w:sz="0" w:space="0" w:color="auto"/>
      </w:divBdr>
    </w:div>
    <w:div w:id="53554223">
      <w:bodyDiv w:val="1"/>
      <w:marLeft w:val="0"/>
      <w:marRight w:val="0"/>
      <w:marTop w:val="0"/>
      <w:marBottom w:val="0"/>
      <w:divBdr>
        <w:top w:val="none" w:sz="0" w:space="0" w:color="auto"/>
        <w:left w:val="none" w:sz="0" w:space="0" w:color="auto"/>
        <w:bottom w:val="none" w:sz="0" w:space="0" w:color="auto"/>
        <w:right w:val="none" w:sz="0" w:space="0" w:color="auto"/>
      </w:divBdr>
    </w:div>
    <w:div w:id="57048187">
      <w:bodyDiv w:val="1"/>
      <w:marLeft w:val="0"/>
      <w:marRight w:val="0"/>
      <w:marTop w:val="0"/>
      <w:marBottom w:val="0"/>
      <w:divBdr>
        <w:top w:val="none" w:sz="0" w:space="0" w:color="auto"/>
        <w:left w:val="none" w:sz="0" w:space="0" w:color="auto"/>
        <w:bottom w:val="none" w:sz="0" w:space="0" w:color="auto"/>
        <w:right w:val="none" w:sz="0" w:space="0" w:color="auto"/>
      </w:divBdr>
    </w:div>
    <w:div w:id="64956662">
      <w:bodyDiv w:val="1"/>
      <w:marLeft w:val="0"/>
      <w:marRight w:val="0"/>
      <w:marTop w:val="0"/>
      <w:marBottom w:val="0"/>
      <w:divBdr>
        <w:top w:val="none" w:sz="0" w:space="0" w:color="auto"/>
        <w:left w:val="none" w:sz="0" w:space="0" w:color="auto"/>
        <w:bottom w:val="none" w:sz="0" w:space="0" w:color="auto"/>
        <w:right w:val="none" w:sz="0" w:space="0" w:color="auto"/>
      </w:divBdr>
    </w:div>
    <w:div w:id="66223913">
      <w:bodyDiv w:val="1"/>
      <w:marLeft w:val="0"/>
      <w:marRight w:val="0"/>
      <w:marTop w:val="0"/>
      <w:marBottom w:val="0"/>
      <w:divBdr>
        <w:top w:val="none" w:sz="0" w:space="0" w:color="auto"/>
        <w:left w:val="none" w:sz="0" w:space="0" w:color="auto"/>
        <w:bottom w:val="none" w:sz="0" w:space="0" w:color="auto"/>
        <w:right w:val="none" w:sz="0" w:space="0" w:color="auto"/>
      </w:divBdr>
    </w:div>
    <w:div w:id="66536313">
      <w:bodyDiv w:val="1"/>
      <w:marLeft w:val="0"/>
      <w:marRight w:val="0"/>
      <w:marTop w:val="0"/>
      <w:marBottom w:val="0"/>
      <w:divBdr>
        <w:top w:val="none" w:sz="0" w:space="0" w:color="auto"/>
        <w:left w:val="none" w:sz="0" w:space="0" w:color="auto"/>
        <w:bottom w:val="none" w:sz="0" w:space="0" w:color="auto"/>
        <w:right w:val="none" w:sz="0" w:space="0" w:color="auto"/>
      </w:divBdr>
    </w:div>
    <w:div w:id="80688921">
      <w:bodyDiv w:val="1"/>
      <w:marLeft w:val="0"/>
      <w:marRight w:val="0"/>
      <w:marTop w:val="0"/>
      <w:marBottom w:val="0"/>
      <w:divBdr>
        <w:top w:val="none" w:sz="0" w:space="0" w:color="auto"/>
        <w:left w:val="none" w:sz="0" w:space="0" w:color="auto"/>
        <w:bottom w:val="none" w:sz="0" w:space="0" w:color="auto"/>
        <w:right w:val="none" w:sz="0" w:space="0" w:color="auto"/>
      </w:divBdr>
    </w:div>
    <w:div w:id="83573049">
      <w:bodyDiv w:val="1"/>
      <w:marLeft w:val="0"/>
      <w:marRight w:val="0"/>
      <w:marTop w:val="0"/>
      <w:marBottom w:val="0"/>
      <w:divBdr>
        <w:top w:val="none" w:sz="0" w:space="0" w:color="auto"/>
        <w:left w:val="none" w:sz="0" w:space="0" w:color="auto"/>
        <w:bottom w:val="none" w:sz="0" w:space="0" w:color="auto"/>
        <w:right w:val="none" w:sz="0" w:space="0" w:color="auto"/>
      </w:divBdr>
    </w:div>
    <w:div w:id="87970487">
      <w:bodyDiv w:val="1"/>
      <w:marLeft w:val="0"/>
      <w:marRight w:val="0"/>
      <w:marTop w:val="0"/>
      <w:marBottom w:val="0"/>
      <w:divBdr>
        <w:top w:val="none" w:sz="0" w:space="0" w:color="auto"/>
        <w:left w:val="none" w:sz="0" w:space="0" w:color="auto"/>
        <w:bottom w:val="none" w:sz="0" w:space="0" w:color="auto"/>
        <w:right w:val="none" w:sz="0" w:space="0" w:color="auto"/>
      </w:divBdr>
    </w:div>
    <w:div w:id="88623289">
      <w:bodyDiv w:val="1"/>
      <w:marLeft w:val="0"/>
      <w:marRight w:val="0"/>
      <w:marTop w:val="0"/>
      <w:marBottom w:val="0"/>
      <w:divBdr>
        <w:top w:val="none" w:sz="0" w:space="0" w:color="auto"/>
        <w:left w:val="none" w:sz="0" w:space="0" w:color="auto"/>
        <w:bottom w:val="none" w:sz="0" w:space="0" w:color="auto"/>
        <w:right w:val="none" w:sz="0" w:space="0" w:color="auto"/>
      </w:divBdr>
    </w:div>
    <w:div w:id="92746419">
      <w:bodyDiv w:val="1"/>
      <w:marLeft w:val="0"/>
      <w:marRight w:val="0"/>
      <w:marTop w:val="0"/>
      <w:marBottom w:val="0"/>
      <w:divBdr>
        <w:top w:val="none" w:sz="0" w:space="0" w:color="auto"/>
        <w:left w:val="none" w:sz="0" w:space="0" w:color="auto"/>
        <w:bottom w:val="none" w:sz="0" w:space="0" w:color="auto"/>
        <w:right w:val="none" w:sz="0" w:space="0" w:color="auto"/>
      </w:divBdr>
    </w:div>
    <w:div w:id="101069266">
      <w:bodyDiv w:val="1"/>
      <w:marLeft w:val="0"/>
      <w:marRight w:val="0"/>
      <w:marTop w:val="0"/>
      <w:marBottom w:val="0"/>
      <w:divBdr>
        <w:top w:val="none" w:sz="0" w:space="0" w:color="auto"/>
        <w:left w:val="none" w:sz="0" w:space="0" w:color="auto"/>
        <w:bottom w:val="none" w:sz="0" w:space="0" w:color="auto"/>
        <w:right w:val="none" w:sz="0" w:space="0" w:color="auto"/>
      </w:divBdr>
    </w:div>
    <w:div w:id="109201777">
      <w:bodyDiv w:val="1"/>
      <w:marLeft w:val="0"/>
      <w:marRight w:val="0"/>
      <w:marTop w:val="0"/>
      <w:marBottom w:val="0"/>
      <w:divBdr>
        <w:top w:val="none" w:sz="0" w:space="0" w:color="auto"/>
        <w:left w:val="none" w:sz="0" w:space="0" w:color="auto"/>
        <w:bottom w:val="none" w:sz="0" w:space="0" w:color="auto"/>
        <w:right w:val="none" w:sz="0" w:space="0" w:color="auto"/>
      </w:divBdr>
    </w:div>
    <w:div w:id="113062388">
      <w:bodyDiv w:val="1"/>
      <w:marLeft w:val="0"/>
      <w:marRight w:val="0"/>
      <w:marTop w:val="0"/>
      <w:marBottom w:val="0"/>
      <w:divBdr>
        <w:top w:val="none" w:sz="0" w:space="0" w:color="auto"/>
        <w:left w:val="none" w:sz="0" w:space="0" w:color="auto"/>
        <w:bottom w:val="none" w:sz="0" w:space="0" w:color="auto"/>
        <w:right w:val="none" w:sz="0" w:space="0" w:color="auto"/>
      </w:divBdr>
    </w:div>
    <w:div w:id="139884915">
      <w:bodyDiv w:val="1"/>
      <w:marLeft w:val="0"/>
      <w:marRight w:val="0"/>
      <w:marTop w:val="0"/>
      <w:marBottom w:val="0"/>
      <w:divBdr>
        <w:top w:val="none" w:sz="0" w:space="0" w:color="auto"/>
        <w:left w:val="none" w:sz="0" w:space="0" w:color="auto"/>
        <w:bottom w:val="none" w:sz="0" w:space="0" w:color="auto"/>
        <w:right w:val="none" w:sz="0" w:space="0" w:color="auto"/>
      </w:divBdr>
    </w:div>
    <w:div w:id="153421574">
      <w:bodyDiv w:val="1"/>
      <w:marLeft w:val="0"/>
      <w:marRight w:val="0"/>
      <w:marTop w:val="0"/>
      <w:marBottom w:val="0"/>
      <w:divBdr>
        <w:top w:val="none" w:sz="0" w:space="0" w:color="auto"/>
        <w:left w:val="none" w:sz="0" w:space="0" w:color="auto"/>
        <w:bottom w:val="none" w:sz="0" w:space="0" w:color="auto"/>
        <w:right w:val="none" w:sz="0" w:space="0" w:color="auto"/>
      </w:divBdr>
    </w:div>
    <w:div w:id="159542044">
      <w:bodyDiv w:val="1"/>
      <w:marLeft w:val="0"/>
      <w:marRight w:val="0"/>
      <w:marTop w:val="0"/>
      <w:marBottom w:val="0"/>
      <w:divBdr>
        <w:top w:val="none" w:sz="0" w:space="0" w:color="auto"/>
        <w:left w:val="none" w:sz="0" w:space="0" w:color="auto"/>
        <w:bottom w:val="none" w:sz="0" w:space="0" w:color="auto"/>
        <w:right w:val="none" w:sz="0" w:space="0" w:color="auto"/>
      </w:divBdr>
    </w:div>
    <w:div w:id="161507674">
      <w:bodyDiv w:val="1"/>
      <w:marLeft w:val="0"/>
      <w:marRight w:val="0"/>
      <w:marTop w:val="0"/>
      <w:marBottom w:val="0"/>
      <w:divBdr>
        <w:top w:val="none" w:sz="0" w:space="0" w:color="auto"/>
        <w:left w:val="none" w:sz="0" w:space="0" w:color="auto"/>
        <w:bottom w:val="none" w:sz="0" w:space="0" w:color="auto"/>
        <w:right w:val="none" w:sz="0" w:space="0" w:color="auto"/>
      </w:divBdr>
    </w:div>
    <w:div w:id="161698468">
      <w:bodyDiv w:val="1"/>
      <w:marLeft w:val="0"/>
      <w:marRight w:val="0"/>
      <w:marTop w:val="0"/>
      <w:marBottom w:val="0"/>
      <w:divBdr>
        <w:top w:val="none" w:sz="0" w:space="0" w:color="auto"/>
        <w:left w:val="none" w:sz="0" w:space="0" w:color="auto"/>
        <w:bottom w:val="none" w:sz="0" w:space="0" w:color="auto"/>
        <w:right w:val="none" w:sz="0" w:space="0" w:color="auto"/>
      </w:divBdr>
    </w:div>
    <w:div w:id="175775616">
      <w:bodyDiv w:val="1"/>
      <w:marLeft w:val="0"/>
      <w:marRight w:val="0"/>
      <w:marTop w:val="0"/>
      <w:marBottom w:val="0"/>
      <w:divBdr>
        <w:top w:val="none" w:sz="0" w:space="0" w:color="auto"/>
        <w:left w:val="none" w:sz="0" w:space="0" w:color="auto"/>
        <w:bottom w:val="none" w:sz="0" w:space="0" w:color="auto"/>
        <w:right w:val="none" w:sz="0" w:space="0" w:color="auto"/>
      </w:divBdr>
    </w:div>
    <w:div w:id="180238699">
      <w:bodyDiv w:val="1"/>
      <w:marLeft w:val="0"/>
      <w:marRight w:val="0"/>
      <w:marTop w:val="0"/>
      <w:marBottom w:val="0"/>
      <w:divBdr>
        <w:top w:val="none" w:sz="0" w:space="0" w:color="auto"/>
        <w:left w:val="none" w:sz="0" w:space="0" w:color="auto"/>
        <w:bottom w:val="none" w:sz="0" w:space="0" w:color="auto"/>
        <w:right w:val="none" w:sz="0" w:space="0" w:color="auto"/>
      </w:divBdr>
    </w:div>
    <w:div w:id="202642104">
      <w:bodyDiv w:val="1"/>
      <w:marLeft w:val="0"/>
      <w:marRight w:val="0"/>
      <w:marTop w:val="0"/>
      <w:marBottom w:val="0"/>
      <w:divBdr>
        <w:top w:val="none" w:sz="0" w:space="0" w:color="auto"/>
        <w:left w:val="none" w:sz="0" w:space="0" w:color="auto"/>
        <w:bottom w:val="none" w:sz="0" w:space="0" w:color="auto"/>
        <w:right w:val="none" w:sz="0" w:space="0" w:color="auto"/>
      </w:divBdr>
    </w:div>
    <w:div w:id="207570592">
      <w:bodyDiv w:val="1"/>
      <w:marLeft w:val="0"/>
      <w:marRight w:val="0"/>
      <w:marTop w:val="0"/>
      <w:marBottom w:val="0"/>
      <w:divBdr>
        <w:top w:val="none" w:sz="0" w:space="0" w:color="auto"/>
        <w:left w:val="none" w:sz="0" w:space="0" w:color="auto"/>
        <w:bottom w:val="none" w:sz="0" w:space="0" w:color="auto"/>
        <w:right w:val="none" w:sz="0" w:space="0" w:color="auto"/>
      </w:divBdr>
    </w:div>
    <w:div w:id="215818922">
      <w:bodyDiv w:val="1"/>
      <w:marLeft w:val="0"/>
      <w:marRight w:val="0"/>
      <w:marTop w:val="0"/>
      <w:marBottom w:val="0"/>
      <w:divBdr>
        <w:top w:val="none" w:sz="0" w:space="0" w:color="auto"/>
        <w:left w:val="none" w:sz="0" w:space="0" w:color="auto"/>
        <w:bottom w:val="none" w:sz="0" w:space="0" w:color="auto"/>
        <w:right w:val="none" w:sz="0" w:space="0" w:color="auto"/>
      </w:divBdr>
    </w:div>
    <w:div w:id="217280157">
      <w:bodyDiv w:val="1"/>
      <w:marLeft w:val="0"/>
      <w:marRight w:val="0"/>
      <w:marTop w:val="0"/>
      <w:marBottom w:val="0"/>
      <w:divBdr>
        <w:top w:val="none" w:sz="0" w:space="0" w:color="auto"/>
        <w:left w:val="none" w:sz="0" w:space="0" w:color="auto"/>
        <w:bottom w:val="none" w:sz="0" w:space="0" w:color="auto"/>
        <w:right w:val="none" w:sz="0" w:space="0" w:color="auto"/>
      </w:divBdr>
    </w:div>
    <w:div w:id="226890184">
      <w:bodyDiv w:val="1"/>
      <w:marLeft w:val="0"/>
      <w:marRight w:val="0"/>
      <w:marTop w:val="0"/>
      <w:marBottom w:val="0"/>
      <w:divBdr>
        <w:top w:val="none" w:sz="0" w:space="0" w:color="auto"/>
        <w:left w:val="none" w:sz="0" w:space="0" w:color="auto"/>
        <w:bottom w:val="none" w:sz="0" w:space="0" w:color="auto"/>
        <w:right w:val="none" w:sz="0" w:space="0" w:color="auto"/>
      </w:divBdr>
    </w:div>
    <w:div w:id="233394332">
      <w:bodyDiv w:val="1"/>
      <w:marLeft w:val="0"/>
      <w:marRight w:val="0"/>
      <w:marTop w:val="0"/>
      <w:marBottom w:val="0"/>
      <w:divBdr>
        <w:top w:val="none" w:sz="0" w:space="0" w:color="auto"/>
        <w:left w:val="none" w:sz="0" w:space="0" w:color="auto"/>
        <w:bottom w:val="none" w:sz="0" w:space="0" w:color="auto"/>
        <w:right w:val="none" w:sz="0" w:space="0" w:color="auto"/>
      </w:divBdr>
    </w:div>
    <w:div w:id="259145156">
      <w:bodyDiv w:val="1"/>
      <w:marLeft w:val="0"/>
      <w:marRight w:val="0"/>
      <w:marTop w:val="0"/>
      <w:marBottom w:val="0"/>
      <w:divBdr>
        <w:top w:val="none" w:sz="0" w:space="0" w:color="auto"/>
        <w:left w:val="none" w:sz="0" w:space="0" w:color="auto"/>
        <w:bottom w:val="none" w:sz="0" w:space="0" w:color="auto"/>
        <w:right w:val="none" w:sz="0" w:space="0" w:color="auto"/>
      </w:divBdr>
    </w:div>
    <w:div w:id="268124378">
      <w:bodyDiv w:val="1"/>
      <w:marLeft w:val="0"/>
      <w:marRight w:val="0"/>
      <w:marTop w:val="0"/>
      <w:marBottom w:val="0"/>
      <w:divBdr>
        <w:top w:val="none" w:sz="0" w:space="0" w:color="auto"/>
        <w:left w:val="none" w:sz="0" w:space="0" w:color="auto"/>
        <w:bottom w:val="none" w:sz="0" w:space="0" w:color="auto"/>
        <w:right w:val="none" w:sz="0" w:space="0" w:color="auto"/>
      </w:divBdr>
    </w:div>
    <w:div w:id="268320736">
      <w:bodyDiv w:val="1"/>
      <w:marLeft w:val="0"/>
      <w:marRight w:val="0"/>
      <w:marTop w:val="0"/>
      <w:marBottom w:val="0"/>
      <w:divBdr>
        <w:top w:val="none" w:sz="0" w:space="0" w:color="auto"/>
        <w:left w:val="none" w:sz="0" w:space="0" w:color="auto"/>
        <w:bottom w:val="none" w:sz="0" w:space="0" w:color="auto"/>
        <w:right w:val="none" w:sz="0" w:space="0" w:color="auto"/>
      </w:divBdr>
    </w:div>
    <w:div w:id="288826007">
      <w:bodyDiv w:val="1"/>
      <w:marLeft w:val="0"/>
      <w:marRight w:val="0"/>
      <w:marTop w:val="0"/>
      <w:marBottom w:val="0"/>
      <w:divBdr>
        <w:top w:val="none" w:sz="0" w:space="0" w:color="auto"/>
        <w:left w:val="none" w:sz="0" w:space="0" w:color="auto"/>
        <w:bottom w:val="none" w:sz="0" w:space="0" w:color="auto"/>
        <w:right w:val="none" w:sz="0" w:space="0" w:color="auto"/>
      </w:divBdr>
    </w:div>
    <w:div w:id="289825402">
      <w:bodyDiv w:val="1"/>
      <w:marLeft w:val="0"/>
      <w:marRight w:val="0"/>
      <w:marTop w:val="0"/>
      <w:marBottom w:val="0"/>
      <w:divBdr>
        <w:top w:val="none" w:sz="0" w:space="0" w:color="auto"/>
        <w:left w:val="none" w:sz="0" w:space="0" w:color="auto"/>
        <w:bottom w:val="none" w:sz="0" w:space="0" w:color="auto"/>
        <w:right w:val="none" w:sz="0" w:space="0" w:color="auto"/>
      </w:divBdr>
    </w:div>
    <w:div w:id="292254401">
      <w:bodyDiv w:val="1"/>
      <w:marLeft w:val="0"/>
      <w:marRight w:val="0"/>
      <w:marTop w:val="0"/>
      <w:marBottom w:val="0"/>
      <w:divBdr>
        <w:top w:val="none" w:sz="0" w:space="0" w:color="auto"/>
        <w:left w:val="none" w:sz="0" w:space="0" w:color="auto"/>
        <w:bottom w:val="none" w:sz="0" w:space="0" w:color="auto"/>
        <w:right w:val="none" w:sz="0" w:space="0" w:color="auto"/>
      </w:divBdr>
    </w:div>
    <w:div w:id="302734908">
      <w:bodyDiv w:val="1"/>
      <w:marLeft w:val="0"/>
      <w:marRight w:val="0"/>
      <w:marTop w:val="0"/>
      <w:marBottom w:val="0"/>
      <w:divBdr>
        <w:top w:val="none" w:sz="0" w:space="0" w:color="auto"/>
        <w:left w:val="none" w:sz="0" w:space="0" w:color="auto"/>
        <w:bottom w:val="none" w:sz="0" w:space="0" w:color="auto"/>
        <w:right w:val="none" w:sz="0" w:space="0" w:color="auto"/>
      </w:divBdr>
    </w:div>
    <w:div w:id="304092100">
      <w:bodyDiv w:val="1"/>
      <w:marLeft w:val="0"/>
      <w:marRight w:val="0"/>
      <w:marTop w:val="0"/>
      <w:marBottom w:val="0"/>
      <w:divBdr>
        <w:top w:val="none" w:sz="0" w:space="0" w:color="auto"/>
        <w:left w:val="none" w:sz="0" w:space="0" w:color="auto"/>
        <w:bottom w:val="none" w:sz="0" w:space="0" w:color="auto"/>
        <w:right w:val="none" w:sz="0" w:space="0" w:color="auto"/>
      </w:divBdr>
    </w:div>
    <w:div w:id="312494220">
      <w:bodyDiv w:val="1"/>
      <w:marLeft w:val="0"/>
      <w:marRight w:val="0"/>
      <w:marTop w:val="0"/>
      <w:marBottom w:val="0"/>
      <w:divBdr>
        <w:top w:val="none" w:sz="0" w:space="0" w:color="auto"/>
        <w:left w:val="none" w:sz="0" w:space="0" w:color="auto"/>
        <w:bottom w:val="none" w:sz="0" w:space="0" w:color="auto"/>
        <w:right w:val="none" w:sz="0" w:space="0" w:color="auto"/>
      </w:divBdr>
    </w:div>
    <w:div w:id="317272203">
      <w:bodyDiv w:val="1"/>
      <w:marLeft w:val="0"/>
      <w:marRight w:val="0"/>
      <w:marTop w:val="0"/>
      <w:marBottom w:val="0"/>
      <w:divBdr>
        <w:top w:val="none" w:sz="0" w:space="0" w:color="auto"/>
        <w:left w:val="none" w:sz="0" w:space="0" w:color="auto"/>
        <w:bottom w:val="none" w:sz="0" w:space="0" w:color="auto"/>
        <w:right w:val="none" w:sz="0" w:space="0" w:color="auto"/>
      </w:divBdr>
    </w:div>
    <w:div w:id="327370186">
      <w:bodyDiv w:val="1"/>
      <w:marLeft w:val="0"/>
      <w:marRight w:val="0"/>
      <w:marTop w:val="0"/>
      <w:marBottom w:val="0"/>
      <w:divBdr>
        <w:top w:val="none" w:sz="0" w:space="0" w:color="auto"/>
        <w:left w:val="none" w:sz="0" w:space="0" w:color="auto"/>
        <w:bottom w:val="none" w:sz="0" w:space="0" w:color="auto"/>
        <w:right w:val="none" w:sz="0" w:space="0" w:color="auto"/>
      </w:divBdr>
    </w:div>
    <w:div w:id="327751580">
      <w:bodyDiv w:val="1"/>
      <w:marLeft w:val="0"/>
      <w:marRight w:val="0"/>
      <w:marTop w:val="0"/>
      <w:marBottom w:val="0"/>
      <w:divBdr>
        <w:top w:val="none" w:sz="0" w:space="0" w:color="auto"/>
        <w:left w:val="none" w:sz="0" w:space="0" w:color="auto"/>
        <w:bottom w:val="none" w:sz="0" w:space="0" w:color="auto"/>
        <w:right w:val="none" w:sz="0" w:space="0" w:color="auto"/>
      </w:divBdr>
    </w:div>
    <w:div w:id="374084312">
      <w:bodyDiv w:val="1"/>
      <w:marLeft w:val="0"/>
      <w:marRight w:val="0"/>
      <w:marTop w:val="0"/>
      <w:marBottom w:val="0"/>
      <w:divBdr>
        <w:top w:val="none" w:sz="0" w:space="0" w:color="auto"/>
        <w:left w:val="none" w:sz="0" w:space="0" w:color="auto"/>
        <w:bottom w:val="none" w:sz="0" w:space="0" w:color="auto"/>
        <w:right w:val="none" w:sz="0" w:space="0" w:color="auto"/>
      </w:divBdr>
    </w:div>
    <w:div w:id="393234666">
      <w:bodyDiv w:val="1"/>
      <w:marLeft w:val="0"/>
      <w:marRight w:val="0"/>
      <w:marTop w:val="0"/>
      <w:marBottom w:val="0"/>
      <w:divBdr>
        <w:top w:val="none" w:sz="0" w:space="0" w:color="auto"/>
        <w:left w:val="none" w:sz="0" w:space="0" w:color="auto"/>
        <w:bottom w:val="none" w:sz="0" w:space="0" w:color="auto"/>
        <w:right w:val="none" w:sz="0" w:space="0" w:color="auto"/>
      </w:divBdr>
    </w:div>
    <w:div w:id="409351196">
      <w:bodyDiv w:val="1"/>
      <w:marLeft w:val="0"/>
      <w:marRight w:val="0"/>
      <w:marTop w:val="0"/>
      <w:marBottom w:val="0"/>
      <w:divBdr>
        <w:top w:val="none" w:sz="0" w:space="0" w:color="auto"/>
        <w:left w:val="none" w:sz="0" w:space="0" w:color="auto"/>
        <w:bottom w:val="none" w:sz="0" w:space="0" w:color="auto"/>
        <w:right w:val="none" w:sz="0" w:space="0" w:color="auto"/>
      </w:divBdr>
    </w:div>
    <w:div w:id="434250971">
      <w:bodyDiv w:val="1"/>
      <w:marLeft w:val="0"/>
      <w:marRight w:val="0"/>
      <w:marTop w:val="0"/>
      <w:marBottom w:val="0"/>
      <w:divBdr>
        <w:top w:val="none" w:sz="0" w:space="0" w:color="auto"/>
        <w:left w:val="none" w:sz="0" w:space="0" w:color="auto"/>
        <w:bottom w:val="none" w:sz="0" w:space="0" w:color="auto"/>
        <w:right w:val="none" w:sz="0" w:space="0" w:color="auto"/>
      </w:divBdr>
    </w:div>
    <w:div w:id="444468531">
      <w:bodyDiv w:val="1"/>
      <w:marLeft w:val="0"/>
      <w:marRight w:val="0"/>
      <w:marTop w:val="0"/>
      <w:marBottom w:val="0"/>
      <w:divBdr>
        <w:top w:val="none" w:sz="0" w:space="0" w:color="auto"/>
        <w:left w:val="none" w:sz="0" w:space="0" w:color="auto"/>
        <w:bottom w:val="none" w:sz="0" w:space="0" w:color="auto"/>
        <w:right w:val="none" w:sz="0" w:space="0" w:color="auto"/>
      </w:divBdr>
    </w:div>
    <w:div w:id="447621543">
      <w:bodyDiv w:val="1"/>
      <w:marLeft w:val="0"/>
      <w:marRight w:val="0"/>
      <w:marTop w:val="0"/>
      <w:marBottom w:val="0"/>
      <w:divBdr>
        <w:top w:val="none" w:sz="0" w:space="0" w:color="auto"/>
        <w:left w:val="none" w:sz="0" w:space="0" w:color="auto"/>
        <w:bottom w:val="none" w:sz="0" w:space="0" w:color="auto"/>
        <w:right w:val="none" w:sz="0" w:space="0" w:color="auto"/>
      </w:divBdr>
    </w:div>
    <w:div w:id="459764492">
      <w:bodyDiv w:val="1"/>
      <w:marLeft w:val="0"/>
      <w:marRight w:val="0"/>
      <w:marTop w:val="0"/>
      <w:marBottom w:val="0"/>
      <w:divBdr>
        <w:top w:val="none" w:sz="0" w:space="0" w:color="auto"/>
        <w:left w:val="none" w:sz="0" w:space="0" w:color="auto"/>
        <w:bottom w:val="none" w:sz="0" w:space="0" w:color="auto"/>
        <w:right w:val="none" w:sz="0" w:space="0" w:color="auto"/>
      </w:divBdr>
    </w:div>
    <w:div w:id="462578934">
      <w:bodyDiv w:val="1"/>
      <w:marLeft w:val="0"/>
      <w:marRight w:val="0"/>
      <w:marTop w:val="0"/>
      <w:marBottom w:val="0"/>
      <w:divBdr>
        <w:top w:val="none" w:sz="0" w:space="0" w:color="auto"/>
        <w:left w:val="none" w:sz="0" w:space="0" w:color="auto"/>
        <w:bottom w:val="none" w:sz="0" w:space="0" w:color="auto"/>
        <w:right w:val="none" w:sz="0" w:space="0" w:color="auto"/>
      </w:divBdr>
    </w:div>
    <w:div w:id="464081442">
      <w:bodyDiv w:val="1"/>
      <w:marLeft w:val="0"/>
      <w:marRight w:val="0"/>
      <w:marTop w:val="0"/>
      <w:marBottom w:val="0"/>
      <w:divBdr>
        <w:top w:val="none" w:sz="0" w:space="0" w:color="auto"/>
        <w:left w:val="none" w:sz="0" w:space="0" w:color="auto"/>
        <w:bottom w:val="none" w:sz="0" w:space="0" w:color="auto"/>
        <w:right w:val="none" w:sz="0" w:space="0" w:color="auto"/>
      </w:divBdr>
    </w:div>
    <w:div w:id="469634556">
      <w:bodyDiv w:val="1"/>
      <w:marLeft w:val="0"/>
      <w:marRight w:val="0"/>
      <w:marTop w:val="0"/>
      <w:marBottom w:val="0"/>
      <w:divBdr>
        <w:top w:val="none" w:sz="0" w:space="0" w:color="auto"/>
        <w:left w:val="none" w:sz="0" w:space="0" w:color="auto"/>
        <w:bottom w:val="none" w:sz="0" w:space="0" w:color="auto"/>
        <w:right w:val="none" w:sz="0" w:space="0" w:color="auto"/>
      </w:divBdr>
    </w:div>
    <w:div w:id="473720453">
      <w:bodyDiv w:val="1"/>
      <w:marLeft w:val="0"/>
      <w:marRight w:val="0"/>
      <w:marTop w:val="0"/>
      <w:marBottom w:val="0"/>
      <w:divBdr>
        <w:top w:val="none" w:sz="0" w:space="0" w:color="auto"/>
        <w:left w:val="none" w:sz="0" w:space="0" w:color="auto"/>
        <w:bottom w:val="none" w:sz="0" w:space="0" w:color="auto"/>
        <w:right w:val="none" w:sz="0" w:space="0" w:color="auto"/>
      </w:divBdr>
    </w:div>
    <w:div w:id="478886267">
      <w:bodyDiv w:val="1"/>
      <w:marLeft w:val="0"/>
      <w:marRight w:val="0"/>
      <w:marTop w:val="0"/>
      <w:marBottom w:val="0"/>
      <w:divBdr>
        <w:top w:val="none" w:sz="0" w:space="0" w:color="auto"/>
        <w:left w:val="none" w:sz="0" w:space="0" w:color="auto"/>
        <w:bottom w:val="none" w:sz="0" w:space="0" w:color="auto"/>
        <w:right w:val="none" w:sz="0" w:space="0" w:color="auto"/>
      </w:divBdr>
    </w:div>
    <w:div w:id="479733023">
      <w:bodyDiv w:val="1"/>
      <w:marLeft w:val="0"/>
      <w:marRight w:val="0"/>
      <w:marTop w:val="0"/>
      <w:marBottom w:val="0"/>
      <w:divBdr>
        <w:top w:val="none" w:sz="0" w:space="0" w:color="auto"/>
        <w:left w:val="none" w:sz="0" w:space="0" w:color="auto"/>
        <w:bottom w:val="none" w:sz="0" w:space="0" w:color="auto"/>
        <w:right w:val="none" w:sz="0" w:space="0" w:color="auto"/>
      </w:divBdr>
    </w:div>
    <w:div w:id="487749251">
      <w:bodyDiv w:val="1"/>
      <w:marLeft w:val="0"/>
      <w:marRight w:val="0"/>
      <w:marTop w:val="0"/>
      <w:marBottom w:val="0"/>
      <w:divBdr>
        <w:top w:val="none" w:sz="0" w:space="0" w:color="auto"/>
        <w:left w:val="none" w:sz="0" w:space="0" w:color="auto"/>
        <w:bottom w:val="none" w:sz="0" w:space="0" w:color="auto"/>
        <w:right w:val="none" w:sz="0" w:space="0" w:color="auto"/>
      </w:divBdr>
    </w:div>
    <w:div w:id="492989348">
      <w:bodyDiv w:val="1"/>
      <w:marLeft w:val="0"/>
      <w:marRight w:val="0"/>
      <w:marTop w:val="0"/>
      <w:marBottom w:val="0"/>
      <w:divBdr>
        <w:top w:val="none" w:sz="0" w:space="0" w:color="auto"/>
        <w:left w:val="none" w:sz="0" w:space="0" w:color="auto"/>
        <w:bottom w:val="none" w:sz="0" w:space="0" w:color="auto"/>
        <w:right w:val="none" w:sz="0" w:space="0" w:color="auto"/>
      </w:divBdr>
    </w:div>
    <w:div w:id="537593670">
      <w:bodyDiv w:val="1"/>
      <w:marLeft w:val="0"/>
      <w:marRight w:val="0"/>
      <w:marTop w:val="0"/>
      <w:marBottom w:val="0"/>
      <w:divBdr>
        <w:top w:val="none" w:sz="0" w:space="0" w:color="auto"/>
        <w:left w:val="none" w:sz="0" w:space="0" w:color="auto"/>
        <w:bottom w:val="none" w:sz="0" w:space="0" w:color="auto"/>
        <w:right w:val="none" w:sz="0" w:space="0" w:color="auto"/>
      </w:divBdr>
    </w:div>
    <w:div w:id="541865377">
      <w:bodyDiv w:val="1"/>
      <w:marLeft w:val="0"/>
      <w:marRight w:val="0"/>
      <w:marTop w:val="0"/>
      <w:marBottom w:val="0"/>
      <w:divBdr>
        <w:top w:val="none" w:sz="0" w:space="0" w:color="auto"/>
        <w:left w:val="none" w:sz="0" w:space="0" w:color="auto"/>
        <w:bottom w:val="none" w:sz="0" w:space="0" w:color="auto"/>
        <w:right w:val="none" w:sz="0" w:space="0" w:color="auto"/>
      </w:divBdr>
    </w:div>
    <w:div w:id="574314358">
      <w:bodyDiv w:val="1"/>
      <w:marLeft w:val="0"/>
      <w:marRight w:val="0"/>
      <w:marTop w:val="0"/>
      <w:marBottom w:val="0"/>
      <w:divBdr>
        <w:top w:val="none" w:sz="0" w:space="0" w:color="auto"/>
        <w:left w:val="none" w:sz="0" w:space="0" w:color="auto"/>
        <w:bottom w:val="none" w:sz="0" w:space="0" w:color="auto"/>
        <w:right w:val="none" w:sz="0" w:space="0" w:color="auto"/>
      </w:divBdr>
    </w:div>
    <w:div w:id="594019586">
      <w:bodyDiv w:val="1"/>
      <w:marLeft w:val="0"/>
      <w:marRight w:val="0"/>
      <w:marTop w:val="0"/>
      <w:marBottom w:val="0"/>
      <w:divBdr>
        <w:top w:val="none" w:sz="0" w:space="0" w:color="auto"/>
        <w:left w:val="none" w:sz="0" w:space="0" w:color="auto"/>
        <w:bottom w:val="none" w:sz="0" w:space="0" w:color="auto"/>
        <w:right w:val="none" w:sz="0" w:space="0" w:color="auto"/>
      </w:divBdr>
    </w:div>
    <w:div w:id="600719546">
      <w:bodyDiv w:val="1"/>
      <w:marLeft w:val="0"/>
      <w:marRight w:val="0"/>
      <w:marTop w:val="0"/>
      <w:marBottom w:val="0"/>
      <w:divBdr>
        <w:top w:val="none" w:sz="0" w:space="0" w:color="auto"/>
        <w:left w:val="none" w:sz="0" w:space="0" w:color="auto"/>
        <w:bottom w:val="none" w:sz="0" w:space="0" w:color="auto"/>
        <w:right w:val="none" w:sz="0" w:space="0" w:color="auto"/>
      </w:divBdr>
    </w:div>
    <w:div w:id="602617539">
      <w:bodyDiv w:val="1"/>
      <w:marLeft w:val="0"/>
      <w:marRight w:val="0"/>
      <w:marTop w:val="0"/>
      <w:marBottom w:val="0"/>
      <w:divBdr>
        <w:top w:val="none" w:sz="0" w:space="0" w:color="auto"/>
        <w:left w:val="none" w:sz="0" w:space="0" w:color="auto"/>
        <w:bottom w:val="none" w:sz="0" w:space="0" w:color="auto"/>
        <w:right w:val="none" w:sz="0" w:space="0" w:color="auto"/>
      </w:divBdr>
    </w:div>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626393613">
      <w:bodyDiv w:val="1"/>
      <w:marLeft w:val="0"/>
      <w:marRight w:val="0"/>
      <w:marTop w:val="0"/>
      <w:marBottom w:val="0"/>
      <w:divBdr>
        <w:top w:val="none" w:sz="0" w:space="0" w:color="auto"/>
        <w:left w:val="none" w:sz="0" w:space="0" w:color="auto"/>
        <w:bottom w:val="none" w:sz="0" w:space="0" w:color="auto"/>
        <w:right w:val="none" w:sz="0" w:space="0" w:color="auto"/>
      </w:divBdr>
    </w:div>
    <w:div w:id="626934602">
      <w:bodyDiv w:val="1"/>
      <w:marLeft w:val="0"/>
      <w:marRight w:val="0"/>
      <w:marTop w:val="0"/>
      <w:marBottom w:val="0"/>
      <w:divBdr>
        <w:top w:val="none" w:sz="0" w:space="0" w:color="auto"/>
        <w:left w:val="none" w:sz="0" w:space="0" w:color="auto"/>
        <w:bottom w:val="none" w:sz="0" w:space="0" w:color="auto"/>
        <w:right w:val="none" w:sz="0" w:space="0" w:color="auto"/>
      </w:divBdr>
    </w:div>
    <w:div w:id="644971932">
      <w:bodyDiv w:val="1"/>
      <w:marLeft w:val="0"/>
      <w:marRight w:val="0"/>
      <w:marTop w:val="0"/>
      <w:marBottom w:val="0"/>
      <w:divBdr>
        <w:top w:val="none" w:sz="0" w:space="0" w:color="auto"/>
        <w:left w:val="none" w:sz="0" w:space="0" w:color="auto"/>
        <w:bottom w:val="none" w:sz="0" w:space="0" w:color="auto"/>
        <w:right w:val="none" w:sz="0" w:space="0" w:color="auto"/>
      </w:divBdr>
    </w:div>
    <w:div w:id="645933729">
      <w:bodyDiv w:val="1"/>
      <w:marLeft w:val="0"/>
      <w:marRight w:val="0"/>
      <w:marTop w:val="0"/>
      <w:marBottom w:val="0"/>
      <w:divBdr>
        <w:top w:val="none" w:sz="0" w:space="0" w:color="auto"/>
        <w:left w:val="none" w:sz="0" w:space="0" w:color="auto"/>
        <w:bottom w:val="none" w:sz="0" w:space="0" w:color="auto"/>
        <w:right w:val="none" w:sz="0" w:space="0" w:color="auto"/>
      </w:divBdr>
    </w:div>
    <w:div w:id="647128929">
      <w:bodyDiv w:val="1"/>
      <w:marLeft w:val="0"/>
      <w:marRight w:val="0"/>
      <w:marTop w:val="0"/>
      <w:marBottom w:val="0"/>
      <w:divBdr>
        <w:top w:val="none" w:sz="0" w:space="0" w:color="auto"/>
        <w:left w:val="none" w:sz="0" w:space="0" w:color="auto"/>
        <w:bottom w:val="none" w:sz="0" w:space="0" w:color="auto"/>
        <w:right w:val="none" w:sz="0" w:space="0" w:color="auto"/>
      </w:divBdr>
    </w:div>
    <w:div w:id="648680323">
      <w:bodyDiv w:val="1"/>
      <w:marLeft w:val="0"/>
      <w:marRight w:val="0"/>
      <w:marTop w:val="0"/>
      <w:marBottom w:val="0"/>
      <w:divBdr>
        <w:top w:val="none" w:sz="0" w:space="0" w:color="auto"/>
        <w:left w:val="none" w:sz="0" w:space="0" w:color="auto"/>
        <w:bottom w:val="none" w:sz="0" w:space="0" w:color="auto"/>
        <w:right w:val="none" w:sz="0" w:space="0" w:color="auto"/>
      </w:divBdr>
    </w:div>
    <w:div w:id="661272530">
      <w:bodyDiv w:val="1"/>
      <w:marLeft w:val="0"/>
      <w:marRight w:val="0"/>
      <w:marTop w:val="0"/>
      <w:marBottom w:val="0"/>
      <w:divBdr>
        <w:top w:val="none" w:sz="0" w:space="0" w:color="auto"/>
        <w:left w:val="none" w:sz="0" w:space="0" w:color="auto"/>
        <w:bottom w:val="none" w:sz="0" w:space="0" w:color="auto"/>
        <w:right w:val="none" w:sz="0" w:space="0" w:color="auto"/>
      </w:divBdr>
    </w:div>
    <w:div w:id="671764113">
      <w:bodyDiv w:val="1"/>
      <w:marLeft w:val="0"/>
      <w:marRight w:val="0"/>
      <w:marTop w:val="0"/>
      <w:marBottom w:val="0"/>
      <w:divBdr>
        <w:top w:val="none" w:sz="0" w:space="0" w:color="auto"/>
        <w:left w:val="none" w:sz="0" w:space="0" w:color="auto"/>
        <w:bottom w:val="none" w:sz="0" w:space="0" w:color="auto"/>
        <w:right w:val="none" w:sz="0" w:space="0" w:color="auto"/>
      </w:divBdr>
    </w:div>
    <w:div w:id="679166554">
      <w:bodyDiv w:val="1"/>
      <w:marLeft w:val="0"/>
      <w:marRight w:val="0"/>
      <w:marTop w:val="0"/>
      <w:marBottom w:val="0"/>
      <w:divBdr>
        <w:top w:val="none" w:sz="0" w:space="0" w:color="auto"/>
        <w:left w:val="none" w:sz="0" w:space="0" w:color="auto"/>
        <w:bottom w:val="none" w:sz="0" w:space="0" w:color="auto"/>
        <w:right w:val="none" w:sz="0" w:space="0" w:color="auto"/>
      </w:divBdr>
    </w:div>
    <w:div w:id="694188725">
      <w:bodyDiv w:val="1"/>
      <w:marLeft w:val="0"/>
      <w:marRight w:val="0"/>
      <w:marTop w:val="0"/>
      <w:marBottom w:val="0"/>
      <w:divBdr>
        <w:top w:val="none" w:sz="0" w:space="0" w:color="auto"/>
        <w:left w:val="none" w:sz="0" w:space="0" w:color="auto"/>
        <w:bottom w:val="none" w:sz="0" w:space="0" w:color="auto"/>
        <w:right w:val="none" w:sz="0" w:space="0" w:color="auto"/>
      </w:divBdr>
    </w:div>
    <w:div w:id="705713848">
      <w:bodyDiv w:val="1"/>
      <w:marLeft w:val="0"/>
      <w:marRight w:val="0"/>
      <w:marTop w:val="0"/>
      <w:marBottom w:val="0"/>
      <w:divBdr>
        <w:top w:val="none" w:sz="0" w:space="0" w:color="auto"/>
        <w:left w:val="none" w:sz="0" w:space="0" w:color="auto"/>
        <w:bottom w:val="none" w:sz="0" w:space="0" w:color="auto"/>
        <w:right w:val="none" w:sz="0" w:space="0" w:color="auto"/>
      </w:divBdr>
    </w:div>
    <w:div w:id="719668201">
      <w:bodyDiv w:val="1"/>
      <w:marLeft w:val="0"/>
      <w:marRight w:val="0"/>
      <w:marTop w:val="0"/>
      <w:marBottom w:val="0"/>
      <w:divBdr>
        <w:top w:val="none" w:sz="0" w:space="0" w:color="auto"/>
        <w:left w:val="none" w:sz="0" w:space="0" w:color="auto"/>
        <w:bottom w:val="none" w:sz="0" w:space="0" w:color="auto"/>
        <w:right w:val="none" w:sz="0" w:space="0" w:color="auto"/>
      </w:divBdr>
    </w:div>
    <w:div w:id="722564809">
      <w:bodyDiv w:val="1"/>
      <w:marLeft w:val="0"/>
      <w:marRight w:val="0"/>
      <w:marTop w:val="0"/>
      <w:marBottom w:val="0"/>
      <w:divBdr>
        <w:top w:val="none" w:sz="0" w:space="0" w:color="auto"/>
        <w:left w:val="none" w:sz="0" w:space="0" w:color="auto"/>
        <w:bottom w:val="none" w:sz="0" w:space="0" w:color="auto"/>
        <w:right w:val="none" w:sz="0" w:space="0" w:color="auto"/>
      </w:divBdr>
    </w:div>
    <w:div w:id="726535861">
      <w:bodyDiv w:val="1"/>
      <w:marLeft w:val="0"/>
      <w:marRight w:val="0"/>
      <w:marTop w:val="0"/>
      <w:marBottom w:val="0"/>
      <w:divBdr>
        <w:top w:val="none" w:sz="0" w:space="0" w:color="auto"/>
        <w:left w:val="none" w:sz="0" w:space="0" w:color="auto"/>
        <w:bottom w:val="none" w:sz="0" w:space="0" w:color="auto"/>
        <w:right w:val="none" w:sz="0" w:space="0" w:color="auto"/>
      </w:divBdr>
    </w:div>
    <w:div w:id="727072264">
      <w:bodyDiv w:val="1"/>
      <w:marLeft w:val="0"/>
      <w:marRight w:val="0"/>
      <w:marTop w:val="0"/>
      <w:marBottom w:val="0"/>
      <w:divBdr>
        <w:top w:val="none" w:sz="0" w:space="0" w:color="auto"/>
        <w:left w:val="none" w:sz="0" w:space="0" w:color="auto"/>
        <w:bottom w:val="none" w:sz="0" w:space="0" w:color="auto"/>
        <w:right w:val="none" w:sz="0" w:space="0" w:color="auto"/>
      </w:divBdr>
    </w:div>
    <w:div w:id="732197162">
      <w:bodyDiv w:val="1"/>
      <w:marLeft w:val="0"/>
      <w:marRight w:val="0"/>
      <w:marTop w:val="0"/>
      <w:marBottom w:val="0"/>
      <w:divBdr>
        <w:top w:val="none" w:sz="0" w:space="0" w:color="auto"/>
        <w:left w:val="none" w:sz="0" w:space="0" w:color="auto"/>
        <w:bottom w:val="none" w:sz="0" w:space="0" w:color="auto"/>
        <w:right w:val="none" w:sz="0" w:space="0" w:color="auto"/>
      </w:divBdr>
    </w:div>
    <w:div w:id="788159082">
      <w:bodyDiv w:val="1"/>
      <w:marLeft w:val="0"/>
      <w:marRight w:val="0"/>
      <w:marTop w:val="0"/>
      <w:marBottom w:val="0"/>
      <w:divBdr>
        <w:top w:val="none" w:sz="0" w:space="0" w:color="auto"/>
        <w:left w:val="none" w:sz="0" w:space="0" w:color="auto"/>
        <w:bottom w:val="none" w:sz="0" w:space="0" w:color="auto"/>
        <w:right w:val="none" w:sz="0" w:space="0" w:color="auto"/>
      </w:divBdr>
    </w:div>
    <w:div w:id="791098805">
      <w:bodyDiv w:val="1"/>
      <w:marLeft w:val="0"/>
      <w:marRight w:val="0"/>
      <w:marTop w:val="0"/>
      <w:marBottom w:val="0"/>
      <w:divBdr>
        <w:top w:val="none" w:sz="0" w:space="0" w:color="auto"/>
        <w:left w:val="none" w:sz="0" w:space="0" w:color="auto"/>
        <w:bottom w:val="none" w:sz="0" w:space="0" w:color="auto"/>
        <w:right w:val="none" w:sz="0" w:space="0" w:color="auto"/>
      </w:divBdr>
    </w:div>
    <w:div w:id="794838000">
      <w:bodyDiv w:val="1"/>
      <w:marLeft w:val="0"/>
      <w:marRight w:val="0"/>
      <w:marTop w:val="0"/>
      <w:marBottom w:val="0"/>
      <w:divBdr>
        <w:top w:val="none" w:sz="0" w:space="0" w:color="auto"/>
        <w:left w:val="none" w:sz="0" w:space="0" w:color="auto"/>
        <w:bottom w:val="none" w:sz="0" w:space="0" w:color="auto"/>
        <w:right w:val="none" w:sz="0" w:space="0" w:color="auto"/>
      </w:divBdr>
    </w:div>
    <w:div w:id="795949545">
      <w:bodyDiv w:val="1"/>
      <w:marLeft w:val="0"/>
      <w:marRight w:val="0"/>
      <w:marTop w:val="0"/>
      <w:marBottom w:val="0"/>
      <w:divBdr>
        <w:top w:val="none" w:sz="0" w:space="0" w:color="auto"/>
        <w:left w:val="none" w:sz="0" w:space="0" w:color="auto"/>
        <w:bottom w:val="none" w:sz="0" w:space="0" w:color="auto"/>
        <w:right w:val="none" w:sz="0" w:space="0" w:color="auto"/>
      </w:divBdr>
    </w:div>
    <w:div w:id="798259456">
      <w:bodyDiv w:val="1"/>
      <w:marLeft w:val="0"/>
      <w:marRight w:val="0"/>
      <w:marTop w:val="0"/>
      <w:marBottom w:val="0"/>
      <w:divBdr>
        <w:top w:val="none" w:sz="0" w:space="0" w:color="auto"/>
        <w:left w:val="none" w:sz="0" w:space="0" w:color="auto"/>
        <w:bottom w:val="none" w:sz="0" w:space="0" w:color="auto"/>
        <w:right w:val="none" w:sz="0" w:space="0" w:color="auto"/>
      </w:divBdr>
    </w:div>
    <w:div w:id="798456930">
      <w:bodyDiv w:val="1"/>
      <w:marLeft w:val="0"/>
      <w:marRight w:val="0"/>
      <w:marTop w:val="0"/>
      <w:marBottom w:val="0"/>
      <w:divBdr>
        <w:top w:val="none" w:sz="0" w:space="0" w:color="auto"/>
        <w:left w:val="none" w:sz="0" w:space="0" w:color="auto"/>
        <w:bottom w:val="none" w:sz="0" w:space="0" w:color="auto"/>
        <w:right w:val="none" w:sz="0" w:space="0" w:color="auto"/>
      </w:divBdr>
    </w:div>
    <w:div w:id="800617201">
      <w:bodyDiv w:val="1"/>
      <w:marLeft w:val="0"/>
      <w:marRight w:val="0"/>
      <w:marTop w:val="0"/>
      <w:marBottom w:val="0"/>
      <w:divBdr>
        <w:top w:val="none" w:sz="0" w:space="0" w:color="auto"/>
        <w:left w:val="none" w:sz="0" w:space="0" w:color="auto"/>
        <w:bottom w:val="none" w:sz="0" w:space="0" w:color="auto"/>
        <w:right w:val="none" w:sz="0" w:space="0" w:color="auto"/>
      </w:divBdr>
    </w:div>
    <w:div w:id="804196782">
      <w:bodyDiv w:val="1"/>
      <w:marLeft w:val="0"/>
      <w:marRight w:val="0"/>
      <w:marTop w:val="0"/>
      <w:marBottom w:val="0"/>
      <w:divBdr>
        <w:top w:val="none" w:sz="0" w:space="0" w:color="auto"/>
        <w:left w:val="none" w:sz="0" w:space="0" w:color="auto"/>
        <w:bottom w:val="none" w:sz="0" w:space="0" w:color="auto"/>
        <w:right w:val="none" w:sz="0" w:space="0" w:color="auto"/>
      </w:divBdr>
    </w:div>
    <w:div w:id="813982185">
      <w:bodyDiv w:val="1"/>
      <w:marLeft w:val="0"/>
      <w:marRight w:val="0"/>
      <w:marTop w:val="0"/>
      <w:marBottom w:val="0"/>
      <w:divBdr>
        <w:top w:val="none" w:sz="0" w:space="0" w:color="auto"/>
        <w:left w:val="none" w:sz="0" w:space="0" w:color="auto"/>
        <w:bottom w:val="none" w:sz="0" w:space="0" w:color="auto"/>
        <w:right w:val="none" w:sz="0" w:space="0" w:color="auto"/>
      </w:divBdr>
    </w:div>
    <w:div w:id="823934422">
      <w:bodyDiv w:val="1"/>
      <w:marLeft w:val="0"/>
      <w:marRight w:val="0"/>
      <w:marTop w:val="0"/>
      <w:marBottom w:val="0"/>
      <w:divBdr>
        <w:top w:val="none" w:sz="0" w:space="0" w:color="auto"/>
        <w:left w:val="none" w:sz="0" w:space="0" w:color="auto"/>
        <w:bottom w:val="none" w:sz="0" w:space="0" w:color="auto"/>
        <w:right w:val="none" w:sz="0" w:space="0" w:color="auto"/>
      </w:divBdr>
    </w:div>
    <w:div w:id="824778618">
      <w:bodyDiv w:val="1"/>
      <w:marLeft w:val="0"/>
      <w:marRight w:val="0"/>
      <w:marTop w:val="0"/>
      <w:marBottom w:val="0"/>
      <w:divBdr>
        <w:top w:val="none" w:sz="0" w:space="0" w:color="auto"/>
        <w:left w:val="none" w:sz="0" w:space="0" w:color="auto"/>
        <w:bottom w:val="none" w:sz="0" w:space="0" w:color="auto"/>
        <w:right w:val="none" w:sz="0" w:space="0" w:color="auto"/>
      </w:divBdr>
    </w:div>
    <w:div w:id="828441461">
      <w:bodyDiv w:val="1"/>
      <w:marLeft w:val="0"/>
      <w:marRight w:val="0"/>
      <w:marTop w:val="0"/>
      <w:marBottom w:val="0"/>
      <w:divBdr>
        <w:top w:val="none" w:sz="0" w:space="0" w:color="auto"/>
        <w:left w:val="none" w:sz="0" w:space="0" w:color="auto"/>
        <w:bottom w:val="none" w:sz="0" w:space="0" w:color="auto"/>
        <w:right w:val="none" w:sz="0" w:space="0" w:color="auto"/>
      </w:divBdr>
    </w:div>
    <w:div w:id="834879356">
      <w:bodyDiv w:val="1"/>
      <w:marLeft w:val="0"/>
      <w:marRight w:val="0"/>
      <w:marTop w:val="0"/>
      <w:marBottom w:val="0"/>
      <w:divBdr>
        <w:top w:val="none" w:sz="0" w:space="0" w:color="auto"/>
        <w:left w:val="none" w:sz="0" w:space="0" w:color="auto"/>
        <w:bottom w:val="none" w:sz="0" w:space="0" w:color="auto"/>
        <w:right w:val="none" w:sz="0" w:space="0" w:color="auto"/>
      </w:divBdr>
    </w:div>
    <w:div w:id="850874807">
      <w:bodyDiv w:val="1"/>
      <w:marLeft w:val="0"/>
      <w:marRight w:val="0"/>
      <w:marTop w:val="0"/>
      <w:marBottom w:val="0"/>
      <w:divBdr>
        <w:top w:val="none" w:sz="0" w:space="0" w:color="auto"/>
        <w:left w:val="none" w:sz="0" w:space="0" w:color="auto"/>
        <w:bottom w:val="none" w:sz="0" w:space="0" w:color="auto"/>
        <w:right w:val="none" w:sz="0" w:space="0" w:color="auto"/>
      </w:divBdr>
    </w:div>
    <w:div w:id="880753516">
      <w:bodyDiv w:val="1"/>
      <w:marLeft w:val="0"/>
      <w:marRight w:val="0"/>
      <w:marTop w:val="0"/>
      <w:marBottom w:val="0"/>
      <w:divBdr>
        <w:top w:val="none" w:sz="0" w:space="0" w:color="auto"/>
        <w:left w:val="none" w:sz="0" w:space="0" w:color="auto"/>
        <w:bottom w:val="none" w:sz="0" w:space="0" w:color="auto"/>
        <w:right w:val="none" w:sz="0" w:space="0" w:color="auto"/>
      </w:divBdr>
    </w:div>
    <w:div w:id="883978498">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68071">
      <w:bodyDiv w:val="1"/>
      <w:marLeft w:val="0"/>
      <w:marRight w:val="0"/>
      <w:marTop w:val="0"/>
      <w:marBottom w:val="0"/>
      <w:divBdr>
        <w:top w:val="none" w:sz="0" w:space="0" w:color="auto"/>
        <w:left w:val="none" w:sz="0" w:space="0" w:color="auto"/>
        <w:bottom w:val="none" w:sz="0" w:space="0" w:color="auto"/>
        <w:right w:val="none" w:sz="0" w:space="0" w:color="auto"/>
      </w:divBdr>
    </w:div>
    <w:div w:id="920406672">
      <w:bodyDiv w:val="1"/>
      <w:marLeft w:val="0"/>
      <w:marRight w:val="0"/>
      <w:marTop w:val="0"/>
      <w:marBottom w:val="0"/>
      <w:divBdr>
        <w:top w:val="none" w:sz="0" w:space="0" w:color="auto"/>
        <w:left w:val="none" w:sz="0" w:space="0" w:color="auto"/>
        <w:bottom w:val="none" w:sz="0" w:space="0" w:color="auto"/>
        <w:right w:val="none" w:sz="0" w:space="0" w:color="auto"/>
      </w:divBdr>
    </w:div>
    <w:div w:id="921568341">
      <w:bodyDiv w:val="1"/>
      <w:marLeft w:val="0"/>
      <w:marRight w:val="0"/>
      <w:marTop w:val="0"/>
      <w:marBottom w:val="0"/>
      <w:divBdr>
        <w:top w:val="none" w:sz="0" w:space="0" w:color="auto"/>
        <w:left w:val="none" w:sz="0" w:space="0" w:color="auto"/>
        <w:bottom w:val="none" w:sz="0" w:space="0" w:color="auto"/>
        <w:right w:val="none" w:sz="0" w:space="0" w:color="auto"/>
      </w:divBdr>
    </w:div>
    <w:div w:id="943996469">
      <w:bodyDiv w:val="1"/>
      <w:marLeft w:val="0"/>
      <w:marRight w:val="0"/>
      <w:marTop w:val="0"/>
      <w:marBottom w:val="0"/>
      <w:divBdr>
        <w:top w:val="none" w:sz="0" w:space="0" w:color="auto"/>
        <w:left w:val="none" w:sz="0" w:space="0" w:color="auto"/>
        <w:bottom w:val="none" w:sz="0" w:space="0" w:color="auto"/>
        <w:right w:val="none" w:sz="0" w:space="0" w:color="auto"/>
      </w:divBdr>
    </w:div>
    <w:div w:id="946813215">
      <w:bodyDiv w:val="1"/>
      <w:marLeft w:val="0"/>
      <w:marRight w:val="0"/>
      <w:marTop w:val="0"/>
      <w:marBottom w:val="0"/>
      <w:divBdr>
        <w:top w:val="none" w:sz="0" w:space="0" w:color="auto"/>
        <w:left w:val="none" w:sz="0" w:space="0" w:color="auto"/>
        <w:bottom w:val="none" w:sz="0" w:space="0" w:color="auto"/>
        <w:right w:val="none" w:sz="0" w:space="0" w:color="auto"/>
      </w:divBdr>
    </w:div>
    <w:div w:id="959530308">
      <w:bodyDiv w:val="1"/>
      <w:marLeft w:val="0"/>
      <w:marRight w:val="0"/>
      <w:marTop w:val="0"/>
      <w:marBottom w:val="0"/>
      <w:divBdr>
        <w:top w:val="none" w:sz="0" w:space="0" w:color="auto"/>
        <w:left w:val="none" w:sz="0" w:space="0" w:color="auto"/>
        <w:bottom w:val="none" w:sz="0" w:space="0" w:color="auto"/>
        <w:right w:val="none" w:sz="0" w:space="0" w:color="auto"/>
      </w:divBdr>
    </w:div>
    <w:div w:id="963077648">
      <w:bodyDiv w:val="1"/>
      <w:marLeft w:val="0"/>
      <w:marRight w:val="0"/>
      <w:marTop w:val="0"/>
      <w:marBottom w:val="0"/>
      <w:divBdr>
        <w:top w:val="none" w:sz="0" w:space="0" w:color="auto"/>
        <w:left w:val="none" w:sz="0" w:space="0" w:color="auto"/>
        <w:bottom w:val="none" w:sz="0" w:space="0" w:color="auto"/>
        <w:right w:val="none" w:sz="0" w:space="0" w:color="auto"/>
      </w:divBdr>
    </w:div>
    <w:div w:id="972977040">
      <w:bodyDiv w:val="1"/>
      <w:marLeft w:val="0"/>
      <w:marRight w:val="0"/>
      <w:marTop w:val="0"/>
      <w:marBottom w:val="0"/>
      <w:divBdr>
        <w:top w:val="none" w:sz="0" w:space="0" w:color="auto"/>
        <w:left w:val="none" w:sz="0" w:space="0" w:color="auto"/>
        <w:bottom w:val="none" w:sz="0" w:space="0" w:color="auto"/>
        <w:right w:val="none" w:sz="0" w:space="0" w:color="auto"/>
      </w:divBdr>
    </w:div>
    <w:div w:id="982201490">
      <w:bodyDiv w:val="1"/>
      <w:marLeft w:val="0"/>
      <w:marRight w:val="0"/>
      <w:marTop w:val="0"/>
      <w:marBottom w:val="0"/>
      <w:divBdr>
        <w:top w:val="none" w:sz="0" w:space="0" w:color="auto"/>
        <w:left w:val="none" w:sz="0" w:space="0" w:color="auto"/>
        <w:bottom w:val="none" w:sz="0" w:space="0" w:color="auto"/>
        <w:right w:val="none" w:sz="0" w:space="0" w:color="auto"/>
      </w:divBdr>
    </w:div>
    <w:div w:id="992562981">
      <w:bodyDiv w:val="1"/>
      <w:marLeft w:val="0"/>
      <w:marRight w:val="0"/>
      <w:marTop w:val="0"/>
      <w:marBottom w:val="0"/>
      <w:divBdr>
        <w:top w:val="none" w:sz="0" w:space="0" w:color="auto"/>
        <w:left w:val="none" w:sz="0" w:space="0" w:color="auto"/>
        <w:bottom w:val="none" w:sz="0" w:space="0" w:color="auto"/>
        <w:right w:val="none" w:sz="0" w:space="0" w:color="auto"/>
      </w:divBdr>
    </w:div>
    <w:div w:id="994600608">
      <w:bodyDiv w:val="1"/>
      <w:marLeft w:val="0"/>
      <w:marRight w:val="0"/>
      <w:marTop w:val="0"/>
      <w:marBottom w:val="0"/>
      <w:divBdr>
        <w:top w:val="none" w:sz="0" w:space="0" w:color="auto"/>
        <w:left w:val="none" w:sz="0" w:space="0" w:color="auto"/>
        <w:bottom w:val="none" w:sz="0" w:space="0" w:color="auto"/>
        <w:right w:val="none" w:sz="0" w:space="0" w:color="auto"/>
      </w:divBdr>
    </w:div>
    <w:div w:id="998002460">
      <w:bodyDiv w:val="1"/>
      <w:marLeft w:val="0"/>
      <w:marRight w:val="0"/>
      <w:marTop w:val="0"/>
      <w:marBottom w:val="0"/>
      <w:divBdr>
        <w:top w:val="none" w:sz="0" w:space="0" w:color="auto"/>
        <w:left w:val="none" w:sz="0" w:space="0" w:color="auto"/>
        <w:bottom w:val="none" w:sz="0" w:space="0" w:color="auto"/>
        <w:right w:val="none" w:sz="0" w:space="0" w:color="auto"/>
      </w:divBdr>
    </w:div>
    <w:div w:id="1020931924">
      <w:bodyDiv w:val="1"/>
      <w:marLeft w:val="0"/>
      <w:marRight w:val="0"/>
      <w:marTop w:val="0"/>
      <w:marBottom w:val="0"/>
      <w:divBdr>
        <w:top w:val="none" w:sz="0" w:space="0" w:color="auto"/>
        <w:left w:val="none" w:sz="0" w:space="0" w:color="auto"/>
        <w:bottom w:val="none" w:sz="0" w:space="0" w:color="auto"/>
        <w:right w:val="none" w:sz="0" w:space="0" w:color="auto"/>
      </w:divBdr>
    </w:div>
    <w:div w:id="1042629163">
      <w:bodyDiv w:val="1"/>
      <w:marLeft w:val="0"/>
      <w:marRight w:val="0"/>
      <w:marTop w:val="0"/>
      <w:marBottom w:val="0"/>
      <w:divBdr>
        <w:top w:val="none" w:sz="0" w:space="0" w:color="auto"/>
        <w:left w:val="none" w:sz="0" w:space="0" w:color="auto"/>
        <w:bottom w:val="none" w:sz="0" w:space="0" w:color="auto"/>
        <w:right w:val="none" w:sz="0" w:space="0" w:color="auto"/>
      </w:divBdr>
    </w:div>
    <w:div w:id="1048457096">
      <w:bodyDiv w:val="1"/>
      <w:marLeft w:val="0"/>
      <w:marRight w:val="0"/>
      <w:marTop w:val="0"/>
      <w:marBottom w:val="0"/>
      <w:divBdr>
        <w:top w:val="none" w:sz="0" w:space="0" w:color="auto"/>
        <w:left w:val="none" w:sz="0" w:space="0" w:color="auto"/>
        <w:bottom w:val="none" w:sz="0" w:space="0" w:color="auto"/>
        <w:right w:val="none" w:sz="0" w:space="0" w:color="auto"/>
      </w:divBdr>
    </w:div>
    <w:div w:id="1058238770">
      <w:bodyDiv w:val="1"/>
      <w:marLeft w:val="0"/>
      <w:marRight w:val="0"/>
      <w:marTop w:val="0"/>
      <w:marBottom w:val="0"/>
      <w:divBdr>
        <w:top w:val="none" w:sz="0" w:space="0" w:color="auto"/>
        <w:left w:val="none" w:sz="0" w:space="0" w:color="auto"/>
        <w:bottom w:val="none" w:sz="0" w:space="0" w:color="auto"/>
        <w:right w:val="none" w:sz="0" w:space="0" w:color="auto"/>
      </w:divBdr>
    </w:div>
    <w:div w:id="1062799903">
      <w:bodyDiv w:val="1"/>
      <w:marLeft w:val="0"/>
      <w:marRight w:val="0"/>
      <w:marTop w:val="0"/>
      <w:marBottom w:val="0"/>
      <w:divBdr>
        <w:top w:val="none" w:sz="0" w:space="0" w:color="auto"/>
        <w:left w:val="none" w:sz="0" w:space="0" w:color="auto"/>
        <w:bottom w:val="none" w:sz="0" w:space="0" w:color="auto"/>
        <w:right w:val="none" w:sz="0" w:space="0" w:color="auto"/>
      </w:divBdr>
    </w:div>
    <w:div w:id="1070931901">
      <w:bodyDiv w:val="1"/>
      <w:marLeft w:val="0"/>
      <w:marRight w:val="0"/>
      <w:marTop w:val="0"/>
      <w:marBottom w:val="0"/>
      <w:divBdr>
        <w:top w:val="none" w:sz="0" w:space="0" w:color="auto"/>
        <w:left w:val="none" w:sz="0" w:space="0" w:color="auto"/>
        <w:bottom w:val="none" w:sz="0" w:space="0" w:color="auto"/>
        <w:right w:val="none" w:sz="0" w:space="0" w:color="auto"/>
      </w:divBdr>
    </w:div>
    <w:div w:id="108117670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6149723">
      <w:bodyDiv w:val="1"/>
      <w:marLeft w:val="0"/>
      <w:marRight w:val="0"/>
      <w:marTop w:val="0"/>
      <w:marBottom w:val="0"/>
      <w:divBdr>
        <w:top w:val="none" w:sz="0" w:space="0" w:color="auto"/>
        <w:left w:val="none" w:sz="0" w:space="0" w:color="auto"/>
        <w:bottom w:val="none" w:sz="0" w:space="0" w:color="auto"/>
        <w:right w:val="none" w:sz="0" w:space="0" w:color="auto"/>
      </w:divBdr>
    </w:div>
    <w:div w:id="1098135719">
      <w:bodyDiv w:val="1"/>
      <w:marLeft w:val="0"/>
      <w:marRight w:val="0"/>
      <w:marTop w:val="0"/>
      <w:marBottom w:val="0"/>
      <w:divBdr>
        <w:top w:val="none" w:sz="0" w:space="0" w:color="auto"/>
        <w:left w:val="none" w:sz="0" w:space="0" w:color="auto"/>
        <w:bottom w:val="none" w:sz="0" w:space="0" w:color="auto"/>
        <w:right w:val="none" w:sz="0" w:space="0" w:color="auto"/>
      </w:divBdr>
    </w:div>
    <w:div w:id="1113984553">
      <w:bodyDiv w:val="1"/>
      <w:marLeft w:val="0"/>
      <w:marRight w:val="0"/>
      <w:marTop w:val="0"/>
      <w:marBottom w:val="0"/>
      <w:divBdr>
        <w:top w:val="none" w:sz="0" w:space="0" w:color="auto"/>
        <w:left w:val="none" w:sz="0" w:space="0" w:color="auto"/>
        <w:bottom w:val="none" w:sz="0" w:space="0" w:color="auto"/>
        <w:right w:val="none" w:sz="0" w:space="0" w:color="auto"/>
      </w:divBdr>
    </w:div>
    <w:div w:id="1129472698">
      <w:bodyDiv w:val="1"/>
      <w:marLeft w:val="0"/>
      <w:marRight w:val="0"/>
      <w:marTop w:val="0"/>
      <w:marBottom w:val="0"/>
      <w:divBdr>
        <w:top w:val="none" w:sz="0" w:space="0" w:color="auto"/>
        <w:left w:val="none" w:sz="0" w:space="0" w:color="auto"/>
        <w:bottom w:val="none" w:sz="0" w:space="0" w:color="auto"/>
        <w:right w:val="none" w:sz="0" w:space="0" w:color="auto"/>
      </w:divBdr>
    </w:div>
    <w:div w:id="1133669179">
      <w:bodyDiv w:val="1"/>
      <w:marLeft w:val="0"/>
      <w:marRight w:val="0"/>
      <w:marTop w:val="0"/>
      <w:marBottom w:val="0"/>
      <w:divBdr>
        <w:top w:val="none" w:sz="0" w:space="0" w:color="auto"/>
        <w:left w:val="none" w:sz="0" w:space="0" w:color="auto"/>
        <w:bottom w:val="none" w:sz="0" w:space="0" w:color="auto"/>
        <w:right w:val="none" w:sz="0" w:space="0" w:color="auto"/>
      </w:divBdr>
    </w:div>
    <w:div w:id="1139804964">
      <w:bodyDiv w:val="1"/>
      <w:marLeft w:val="0"/>
      <w:marRight w:val="0"/>
      <w:marTop w:val="0"/>
      <w:marBottom w:val="0"/>
      <w:divBdr>
        <w:top w:val="none" w:sz="0" w:space="0" w:color="auto"/>
        <w:left w:val="none" w:sz="0" w:space="0" w:color="auto"/>
        <w:bottom w:val="none" w:sz="0" w:space="0" w:color="auto"/>
        <w:right w:val="none" w:sz="0" w:space="0" w:color="auto"/>
      </w:divBdr>
    </w:div>
    <w:div w:id="1143697079">
      <w:bodyDiv w:val="1"/>
      <w:marLeft w:val="0"/>
      <w:marRight w:val="0"/>
      <w:marTop w:val="0"/>
      <w:marBottom w:val="0"/>
      <w:divBdr>
        <w:top w:val="none" w:sz="0" w:space="0" w:color="auto"/>
        <w:left w:val="none" w:sz="0" w:space="0" w:color="auto"/>
        <w:bottom w:val="none" w:sz="0" w:space="0" w:color="auto"/>
        <w:right w:val="none" w:sz="0" w:space="0" w:color="auto"/>
      </w:divBdr>
    </w:div>
    <w:div w:id="1145505795">
      <w:bodyDiv w:val="1"/>
      <w:marLeft w:val="0"/>
      <w:marRight w:val="0"/>
      <w:marTop w:val="0"/>
      <w:marBottom w:val="0"/>
      <w:divBdr>
        <w:top w:val="none" w:sz="0" w:space="0" w:color="auto"/>
        <w:left w:val="none" w:sz="0" w:space="0" w:color="auto"/>
        <w:bottom w:val="none" w:sz="0" w:space="0" w:color="auto"/>
        <w:right w:val="none" w:sz="0" w:space="0" w:color="auto"/>
      </w:divBdr>
    </w:div>
    <w:div w:id="1146627238">
      <w:bodyDiv w:val="1"/>
      <w:marLeft w:val="0"/>
      <w:marRight w:val="0"/>
      <w:marTop w:val="0"/>
      <w:marBottom w:val="0"/>
      <w:divBdr>
        <w:top w:val="none" w:sz="0" w:space="0" w:color="auto"/>
        <w:left w:val="none" w:sz="0" w:space="0" w:color="auto"/>
        <w:bottom w:val="none" w:sz="0" w:space="0" w:color="auto"/>
        <w:right w:val="none" w:sz="0" w:space="0" w:color="auto"/>
      </w:divBdr>
    </w:div>
    <w:div w:id="1154952186">
      <w:bodyDiv w:val="1"/>
      <w:marLeft w:val="0"/>
      <w:marRight w:val="0"/>
      <w:marTop w:val="0"/>
      <w:marBottom w:val="0"/>
      <w:divBdr>
        <w:top w:val="none" w:sz="0" w:space="0" w:color="auto"/>
        <w:left w:val="none" w:sz="0" w:space="0" w:color="auto"/>
        <w:bottom w:val="none" w:sz="0" w:space="0" w:color="auto"/>
        <w:right w:val="none" w:sz="0" w:space="0" w:color="auto"/>
      </w:divBdr>
    </w:div>
    <w:div w:id="1157381131">
      <w:bodyDiv w:val="1"/>
      <w:marLeft w:val="0"/>
      <w:marRight w:val="0"/>
      <w:marTop w:val="0"/>
      <w:marBottom w:val="0"/>
      <w:divBdr>
        <w:top w:val="none" w:sz="0" w:space="0" w:color="auto"/>
        <w:left w:val="none" w:sz="0" w:space="0" w:color="auto"/>
        <w:bottom w:val="none" w:sz="0" w:space="0" w:color="auto"/>
        <w:right w:val="none" w:sz="0" w:space="0" w:color="auto"/>
      </w:divBdr>
    </w:div>
    <w:div w:id="1162963232">
      <w:bodyDiv w:val="1"/>
      <w:marLeft w:val="0"/>
      <w:marRight w:val="0"/>
      <w:marTop w:val="0"/>
      <w:marBottom w:val="0"/>
      <w:divBdr>
        <w:top w:val="none" w:sz="0" w:space="0" w:color="auto"/>
        <w:left w:val="none" w:sz="0" w:space="0" w:color="auto"/>
        <w:bottom w:val="none" w:sz="0" w:space="0" w:color="auto"/>
        <w:right w:val="none" w:sz="0" w:space="0" w:color="auto"/>
      </w:divBdr>
    </w:div>
    <w:div w:id="1190802794">
      <w:bodyDiv w:val="1"/>
      <w:marLeft w:val="0"/>
      <w:marRight w:val="0"/>
      <w:marTop w:val="0"/>
      <w:marBottom w:val="0"/>
      <w:divBdr>
        <w:top w:val="none" w:sz="0" w:space="0" w:color="auto"/>
        <w:left w:val="none" w:sz="0" w:space="0" w:color="auto"/>
        <w:bottom w:val="none" w:sz="0" w:space="0" w:color="auto"/>
        <w:right w:val="none" w:sz="0" w:space="0" w:color="auto"/>
      </w:divBdr>
    </w:div>
    <w:div w:id="1227454730">
      <w:bodyDiv w:val="1"/>
      <w:marLeft w:val="0"/>
      <w:marRight w:val="0"/>
      <w:marTop w:val="0"/>
      <w:marBottom w:val="0"/>
      <w:divBdr>
        <w:top w:val="none" w:sz="0" w:space="0" w:color="auto"/>
        <w:left w:val="none" w:sz="0" w:space="0" w:color="auto"/>
        <w:bottom w:val="none" w:sz="0" w:space="0" w:color="auto"/>
        <w:right w:val="none" w:sz="0" w:space="0" w:color="auto"/>
      </w:divBdr>
    </w:div>
    <w:div w:id="1248462514">
      <w:bodyDiv w:val="1"/>
      <w:marLeft w:val="0"/>
      <w:marRight w:val="0"/>
      <w:marTop w:val="0"/>
      <w:marBottom w:val="0"/>
      <w:divBdr>
        <w:top w:val="none" w:sz="0" w:space="0" w:color="auto"/>
        <w:left w:val="none" w:sz="0" w:space="0" w:color="auto"/>
        <w:bottom w:val="none" w:sz="0" w:space="0" w:color="auto"/>
        <w:right w:val="none" w:sz="0" w:space="0" w:color="auto"/>
      </w:divBdr>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7327441">
      <w:bodyDiv w:val="1"/>
      <w:marLeft w:val="0"/>
      <w:marRight w:val="0"/>
      <w:marTop w:val="0"/>
      <w:marBottom w:val="0"/>
      <w:divBdr>
        <w:top w:val="none" w:sz="0" w:space="0" w:color="auto"/>
        <w:left w:val="none" w:sz="0" w:space="0" w:color="auto"/>
        <w:bottom w:val="none" w:sz="0" w:space="0" w:color="auto"/>
        <w:right w:val="none" w:sz="0" w:space="0" w:color="auto"/>
      </w:divBdr>
    </w:div>
    <w:div w:id="1260986824">
      <w:bodyDiv w:val="1"/>
      <w:marLeft w:val="0"/>
      <w:marRight w:val="0"/>
      <w:marTop w:val="0"/>
      <w:marBottom w:val="0"/>
      <w:divBdr>
        <w:top w:val="none" w:sz="0" w:space="0" w:color="auto"/>
        <w:left w:val="none" w:sz="0" w:space="0" w:color="auto"/>
        <w:bottom w:val="none" w:sz="0" w:space="0" w:color="auto"/>
        <w:right w:val="none" w:sz="0" w:space="0" w:color="auto"/>
      </w:divBdr>
    </w:div>
    <w:div w:id="1285843432">
      <w:bodyDiv w:val="1"/>
      <w:marLeft w:val="0"/>
      <w:marRight w:val="0"/>
      <w:marTop w:val="0"/>
      <w:marBottom w:val="0"/>
      <w:divBdr>
        <w:top w:val="none" w:sz="0" w:space="0" w:color="auto"/>
        <w:left w:val="none" w:sz="0" w:space="0" w:color="auto"/>
        <w:bottom w:val="none" w:sz="0" w:space="0" w:color="auto"/>
        <w:right w:val="none" w:sz="0" w:space="0" w:color="auto"/>
      </w:divBdr>
    </w:div>
    <w:div w:id="1288974473">
      <w:bodyDiv w:val="1"/>
      <w:marLeft w:val="0"/>
      <w:marRight w:val="0"/>
      <w:marTop w:val="0"/>
      <w:marBottom w:val="0"/>
      <w:divBdr>
        <w:top w:val="none" w:sz="0" w:space="0" w:color="auto"/>
        <w:left w:val="none" w:sz="0" w:space="0" w:color="auto"/>
        <w:bottom w:val="none" w:sz="0" w:space="0" w:color="auto"/>
        <w:right w:val="none" w:sz="0" w:space="0" w:color="auto"/>
      </w:divBdr>
    </w:div>
    <w:div w:id="1300921346">
      <w:bodyDiv w:val="1"/>
      <w:marLeft w:val="0"/>
      <w:marRight w:val="0"/>
      <w:marTop w:val="0"/>
      <w:marBottom w:val="0"/>
      <w:divBdr>
        <w:top w:val="none" w:sz="0" w:space="0" w:color="auto"/>
        <w:left w:val="none" w:sz="0" w:space="0" w:color="auto"/>
        <w:bottom w:val="none" w:sz="0" w:space="0" w:color="auto"/>
        <w:right w:val="none" w:sz="0" w:space="0" w:color="auto"/>
      </w:divBdr>
    </w:div>
    <w:div w:id="1319918697">
      <w:bodyDiv w:val="1"/>
      <w:marLeft w:val="0"/>
      <w:marRight w:val="0"/>
      <w:marTop w:val="0"/>
      <w:marBottom w:val="0"/>
      <w:divBdr>
        <w:top w:val="none" w:sz="0" w:space="0" w:color="auto"/>
        <w:left w:val="none" w:sz="0" w:space="0" w:color="auto"/>
        <w:bottom w:val="none" w:sz="0" w:space="0" w:color="auto"/>
        <w:right w:val="none" w:sz="0" w:space="0" w:color="auto"/>
      </w:divBdr>
    </w:div>
    <w:div w:id="1326010532">
      <w:bodyDiv w:val="1"/>
      <w:marLeft w:val="0"/>
      <w:marRight w:val="0"/>
      <w:marTop w:val="0"/>
      <w:marBottom w:val="0"/>
      <w:divBdr>
        <w:top w:val="none" w:sz="0" w:space="0" w:color="auto"/>
        <w:left w:val="none" w:sz="0" w:space="0" w:color="auto"/>
        <w:bottom w:val="none" w:sz="0" w:space="0" w:color="auto"/>
        <w:right w:val="none" w:sz="0" w:space="0" w:color="auto"/>
      </w:divBdr>
    </w:div>
    <w:div w:id="1326939294">
      <w:bodyDiv w:val="1"/>
      <w:marLeft w:val="0"/>
      <w:marRight w:val="0"/>
      <w:marTop w:val="0"/>
      <w:marBottom w:val="0"/>
      <w:divBdr>
        <w:top w:val="none" w:sz="0" w:space="0" w:color="auto"/>
        <w:left w:val="none" w:sz="0" w:space="0" w:color="auto"/>
        <w:bottom w:val="none" w:sz="0" w:space="0" w:color="auto"/>
        <w:right w:val="none" w:sz="0" w:space="0" w:color="auto"/>
      </w:divBdr>
    </w:div>
    <w:div w:id="1332759982">
      <w:bodyDiv w:val="1"/>
      <w:marLeft w:val="0"/>
      <w:marRight w:val="0"/>
      <w:marTop w:val="0"/>
      <w:marBottom w:val="0"/>
      <w:divBdr>
        <w:top w:val="none" w:sz="0" w:space="0" w:color="auto"/>
        <w:left w:val="none" w:sz="0" w:space="0" w:color="auto"/>
        <w:bottom w:val="none" w:sz="0" w:space="0" w:color="auto"/>
        <w:right w:val="none" w:sz="0" w:space="0" w:color="auto"/>
      </w:divBdr>
    </w:div>
    <w:div w:id="1370565355">
      <w:bodyDiv w:val="1"/>
      <w:marLeft w:val="0"/>
      <w:marRight w:val="0"/>
      <w:marTop w:val="0"/>
      <w:marBottom w:val="0"/>
      <w:divBdr>
        <w:top w:val="none" w:sz="0" w:space="0" w:color="auto"/>
        <w:left w:val="none" w:sz="0" w:space="0" w:color="auto"/>
        <w:bottom w:val="none" w:sz="0" w:space="0" w:color="auto"/>
        <w:right w:val="none" w:sz="0" w:space="0" w:color="auto"/>
      </w:divBdr>
    </w:div>
    <w:div w:id="1394884976">
      <w:bodyDiv w:val="1"/>
      <w:marLeft w:val="0"/>
      <w:marRight w:val="0"/>
      <w:marTop w:val="0"/>
      <w:marBottom w:val="0"/>
      <w:divBdr>
        <w:top w:val="none" w:sz="0" w:space="0" w:color="auto"/>
        <w:left w:val="none" w:sz="0" w:space="0" w:color="auto"/>
        <w:bottom w:val="none" w:sz="0" w:space="0" w:color="auto"/>
        <w:right w:val="none" w:sz="0" w:space="0" w:color="auto"/>
      </w:divBdr>
    </w:div>
    <w:div w:id="1416055662">
      <w:bodyDiv w:val="1"/>
      <w:marLeft w:val="0"/>
      <w:marRight w:val="0"/>
      <w:marTop w:val="0"/>
      <w:marBottom w:val="0"/>
      <w:divBdr>
        <w:top w:val="none" w:sz="0" w:space="0" w:color="auto"/>
        <w:left w:val="none" w:sz="0" w:space="0" w:color="auto"/>
        <w:bottom w:val="none" w:sz="0" w:space="0" w:color="auto"/>
        <w:right w:val="none" w:sz="0" w:space="0" w:color="auto"/>
      </w:divBdr>
    </w:div>
    <w:div w:id="1429083659">
      <w:bodyDiv w:val="1"/>
      <w:marLeft w:val="0"/>
      <w:marRight w:val="0"/>
      <w:marTop w:val="0"/>
      <w:marBottom w:val="0"/>
      <w:divBdr>
        <w:top w:val="none" w:sz="0" w:space="0" w:color="auto"/>
        <w:left w:val="none" w:sz="0" w:space="0" w:color="auto"/>
        <w:bottom w:val="none" w:sz="0" w:space="0" w:color="auto"/>
        <w:right w:val="none" w:sz="0" w:space="0" w:color="auto"/>
      </w:divBdr>
    </w:div>
    <w:div w:id="1437599743">
      <w:bodyDiv w:val="1"/>
      <w:marLeft w:val="0"/>
      <w:marRight w:val="0"/>
      <w:marTop w:val="0"/>
      <w:marBottom w:val="0"/>
      <w:divBdr>
        <w:top w:val="none" w:sz="0" w:space="0" w:color="auto"/>
        <w:left w:val="none" w:sz="0" w:space="0" w:color="auto"/>
        <w:bottom w:val="none" w:sz="0" w:space="0" w:color="auto"/>
        <w:right w:val="none" w:sz="0" w:space="0" w:color="auto"/>
      </w:divBdr>
    </w:div>
    <w:div w:id="1454783271">
      <w:bodyDiv w:val="1"/>
      <w:marLeft w:val="0"/>
      <w:marRight w:val="0"/>
      <w:marTop w:val="0"/>
      <w:marBottom w:val="0"/>
      <w:divBdr>
        <w:top w:val="none" w:sz="0" w:space="0" w:color="auto"/>
        <w:left w:val="none" w:sz="0" w:space="0" w:color="auto"/>
        <w:bottom w:val="none" w:sz="0" w:space="0" w:color="auto"/>
        <w:right w:val="none" w:sz="0" w:space="0" w:color="auto"/>
      </w:divBdr>
    </w:div>
    <w:div w:id="1466389726">
      <w:bodyDiv w:val="1"/>
      <w:marLeft w:val="0"/>
      <w:marRight w:val="0"/>
      <w:marTop w:val="0"/>
      <w:marBottom w:val="0"/>
      <w:divBdr>
        <w:top w:val="none" w:sz="0" w:space="0" w:color="auto"/>
        <w:left w:val="none" w:sz="0" w:space="0" w:color="auto"/>
        <w:bottom w:val="none" w:sz="0" w:space="0" w:color="auto"/>
        <w:right w:val="none" w:sz="0" w:space="0" w:color="auto"/>
      </w:divBdr>
    </w:div>
    <w:div w:id="1471947305">
      <w:bodyDiv w:val="1"/>
      <w:marLeft w:val="0"/>
      <w:marRight w:val="0"/>
      <w:marTop w:val="0"/>
      <w:marBottom w:val="0"/>
      <w:divBdr>
        <w:top w:val="none" w:sz="0" w:space="0" w:color="auto"/>
        <w:left w:val="none" w:sz="0" w:space="0" w:color="auto"/>
        <w:bottom w:val="none" w:sz="0" w:space="0" w:color="auto"/>
        <w:right w:val="none" w:sz="0" w:space="0" w:color="auto"/>
      </w:divBdr>
    </w:div>
    <w:div w:id="1472602370">
      <w:bodyDiv w:val="1"/>
      <w:marLeft w:val="0"/>
      <w:marRight w:val="0"/>
      <w:marTop w:val="0"/>
      <w:marBottom w:val="0"/>
      <w:divBdr>
        <w:top w:val="none" w:sz="0" w:space="0" w:color="auto"/>
        <w:left w:val="none" w:sz="0" w:space="0" w:color="auto"/>
        <w:bottom w:val="none" w:sz="0" w:space="0" w:color="auto"/>
        <w:right w:val="none" w:sz="0" w:space="0" w:color="auto"/>
      </w:divBdr>
    </w:div>
    <w:div w:id="1485588114">
      <w:bodyDiv w:val="1"/>
      <w:marLeft w:val="0"/>
      <w:marRight w:val="0"/>
      <w:marTop w:val="0"/>
      <w:marBottom w:val="0"/>
      <w:divBdr>
        <w:top w:val="none" w:sz="0" w:space="0" w:color="auto"/>
        <w:left w:val="none" w:sz="0" w:space="0" w:color="auto"/>
        <w:bottom w:val="none" w:sz="0" w:space="0" w:color="auto"/>
        <w:right w:val="none" w:sz="0" w:space="0" w:color="auto"/>
      </w:divBdr>
    </w:div>
    <w:div w:id="1496532849">
      <w:bodyDiv w:val="1"/>
      <w:marLeft w:val="0"/>
      <w:marRight w:val="0"/>
      <w:marTop w:val="0"/>
      <w:marBottom w:val="0"/>
      <w:divBdr>
        <w:top w:val="none" w:sz="0" w:space="0" w:color="auto"/>
        <w:left w:val="none" w:sz="0" w:space="0" w:color="auto"/>
        <w:bottom w:val="none" w:sz="0" w:space="0" w:color="auto"/>
        <w:right w:val="none" w:sz="0" w:space="0" w:color="auto"/>
      </w:divBdr>
    </w:div>
    <w:div w:id="1510677961">
      <w:bodyDiv w:val="1"/>
      <w:marLeft w:val="0"/>
      <w:marRight w:val="0"/>
      <w:marTop w:val="0"/>
      <w:marBottom w:val="0"/>
      <w:divBdr>
        <w:top w:val="none" w:sz="0" w:space="0" w:color="auto"/>
        <w:left w:val="none" w:sz="0" w:space="0" w:color="auto"/>
        <w:bottom w:val="none" w:sz="0" w:space="0" w:color="auto"/>
        <w:right w:val="none" w:sz="0" w:space="0" w:color="auto"/>
      </w:divBdr>
    </w:div>
    <w:div w:id="1537618871">
      <w:bodyDiv w:val="1"/>
      <w:marLeft w:val="0"/>
      <w:marRight w:val="0"/>
      <w:marTop w:val="0"/>
      <w:marBottom w:val="0"/>
      <w:divBdr>
        <w:top w:val="none" w:sz="0" w:space="0" w:color="auto"/>
        <w:left w:val="none" w:sz="0" w:space="0" w:color="auto"/>
        <w:bottom w:val="none" w:sz="0" w:space="0" w:color="auto"/>
        <w:right w:val="none" w:sz="0" w:space="0" w:color="auto"/>
      </w:divBdr>
    </w:div>
    <w:div w:id="1542204860">
      <w:bodyDiv w:val="1"/>
      <w:marLeft w:val="0"/>
      <w:marRight w:val="0"/>
      <w:marTop w:val="0"/>
      <w:marBottom w:val="0"/>
      <w:divBdr>
        <w:top w:val="none" w:sz="0" w:space="0" w:color="auto"/>
        <w:left w:val="none" w:sz="0" w:space="0" w:color="auto"/>
        <w:bottom w:val="none" w:sz="0" w:space="0" w:color="auto"/>
        <w:right w:val="none" w:sz="0" w:space="0" w:color="auto"/>
      </w:divBdr>
    </w:div>
    <w:div w:id="1543980825">
      <w:bodyDiv w:val="1"/>
      <w:marLeft w:val="0"/>
      <w:marRight w:val="0"/>
      <w:marTop w:val="0"/>
      <w:marBottom w:val="0"/>
      <w:divBdr>
        <w:top w:val="none" w:sz="0" w:space="0" w:color="auto"/>
        <w:left w:val="none" w:sz="0" w:space="0" w:color="auto"/>
        <w:bottom w:val="none" w:sz="0" w:space="0" w:color="auto"/>
        <w:right w:val="none" w:sz="0" w:space="0" w:color="auto"/>
      </w:divBdr>
    </w:div>
    <w:div w:id="1549295669">
      <w:bodyDiv w:val="1"/>
      <w:marLeft w:val="0"/>
      <w:marRight w:val="0"/>
      <w:marTop w:val="0"/>
      <w:marBottom w:val="0"/>
      <w:divBdr>
        <w:top w:val="none" w:sz="0" w:space="0" w:color="auto"/>
        <w:left w:val="none" w:sz="0" w:space="0" w:color="auto"/>
        <w:bottom w:val="none" w:sz="0" w:space="0" w:color="auto"/>
        <w:right w:val="none" w:sz="0" w:space="0" w:color="auto"/>
      </w:divBdr>
    </w:div>
    <w:div w:id="1558204146">
      <w:bodyDiv w:val="1"/>
      <w:marLeft w:val="0"/>
      <w:marRight w:val="0"/>
      <w:marTop w:val="0"/>
      <w:marBottom w:val="0"/>
      <w:divBdr>
        <w:top w:val="none" w:sz="0" w:space="0" w:color="auto"/>
        <w:left w:val="none" w:sz="0" w:space="0" w:color="auto"/>
        <w:bottom w:val="none" w:sz="0" w:space="0" w:color="auto"/>
        <w:right w:val="none" w:sz="0" w:space="0" w:color="auto"/>
      </w:divBdr>
    </w:div>
    <w:div w:id="1571622010">
      <w:bodyDiv w:val="1"/>
      <w:marLeft w:val="0"/>
      <w:marRight w:val="0"/>
      <w:marTop w:val="0"/>
      <w:marBottom w:val="0"/>
      <w:divBdr>
        <w:top w:val="none" w:sz="0" w:space="0" w:color="auto"/>
        <w:left w:val="none" w:sz="0" w:space="0" w:color="auto"/>
        <w:bottom w:val="none" w:sz="0" w:space="0" w:color="auto"/>
        <w:right w:val="none" w:sz="0" w:space="0" w:color="auto"/>
      </w:divBdr>
    </w:div>
    <w:div w:id="1582912839">
      <w:bodyDiv w:val="1"/>
      <w:marLeft w:val="0"/>
      <w:marRight w:val="0"/>
      <w:marTop w:val="0"/>
      <w:marBottom w:val="0"/>
      <w:divBdr>
        <w:top w:val="none" w:sz="0" w:space="0" w:color="auto"/>
        <w:left w:val="none" w:sz="0" w:space="0" w:color="auto"/>
        <w:bottom w:val="none" w:sz="0" w:space="0" w:color="auto"/>
        <w:right w:val="none" w:sz="0" w:space="0" w:color="auto"/>
      </w:divBdr>
    </w:div>
    <w:div w:id="1584029485">
      <w:bodyDiv w:val="1"/>
      <w:marLeft w:val="0"/>
      <w:marRight w:val="0"/>
      <w:marTop w:val="0"/>
      <w:marBottom w:val="0"/>
      <w:divBdr>
        <w:top w:val="none" w:sz="0" w:space="0" w:color="auto"/>
        <w:left w:val="none" w:sz="0" w:space="0" w:color="auto"/>
        <w:bottom w:val="none" w:sz="0" w:space="0" w:color="auto"/>
        <w:right w:val="none" w:sz="0" w:space="0" w:color="auto"/>
      </w:divBdr>
    </w:div>
    <w:div w:id="1584335762">
      <w:bodyDiv w:val="1"/>
      <w:marLeft w:val="0"/>
      <w:marRight w:val="0"/>
      <w:marTop w:val="0"/>
      <w:marBottom w:val="0"/>
      <w:divBdr>
        <w:top w:val="none" w:sz="0" w:space="0" w:color="auto"/>
        <w:left w:val="none" w:sz="0" w:space="0" w:color="auto"/>
        <w:bottom w:val="none" w:sz="0" w:space="0" w:color="auto"/>
        <w:right w:val="none" w:sz="0" w:space="0" w:color="auto"/>
      </w:divBdr>
    </w:div>
    <w:div w:id="1591550057">
      <w:bodyDiv w:val="1"/>
      <w:marLeft w:val="0"/>
      <w:marRight w:val="0"/>
      <w:marTop w:val="0"/>
      <w:marBottom w:val="0"/>
      <w:divBdr>
        <w:top w:val="none" w:sz="0" w:space="0" w:color="auto"/>
        <w:left w:val="none" w:sz="0" w:space="0" w:color="auto"/>
        <w:bottom w:val="none" w:sz="0" w:space="0" w:color="auto"/>
        <w:right w:val="none" w:sz="0" w:space="0" w:color="auto"/>
      </w:divBdr>
    </w:div>
    <w:div w:id="1597328800">
      <w:bodyDiv w:val="1"/>
      <w:marLeft w:val="0"/>
      <w:marRight w:val="0"/>
      <w:marTop w:val="0"/>
      <w:marBottom w:val="0"/>
      <w:divBdr>
        <w:top w:val="none" w:sz="0" w:space="0" w:color="auto"/>
        <w:left w:val="none" w:sz="0" w:space="0" w:color="auto"/>
        <w:bottom w:val="none" w:sz="0" w:space="0" w:color="auto"/>
        <w:right w:val="none" w:sz="0" w:space="0" w:color="auto"/>
      </w:divBdr>
    </w:div>
    <w:div w:id="1608270933">
      <w:bodyDiv w:val="1"/>
      <w:marLeft w:val="0"/>
      <w:marRight w:val="0"/>
      <w:marTop w:val="0"/>
      <w:marBottom w:val="0"/>
      <w:divBdr>
        <w:top w:val="none" w:sz="0" w:space="0" w:color="auto"/>
        <w:left w:val="none" w:sz="0" w:space="0" w:color="auto"/>
        <w:bottom w:val="none" w:sz="0" w:space="0" w:color="auto"/>
        <w:right w:val="none" w:sz="0" w:space="0" w:color="auto"/>
      </w:divBdr>
    </w:div>
    <w:div w:id="1611667038">
      <w:bodyDiv w:val="1"/>
      <w:marLeft w:val="0"/>
      <w:marRight w:val="0"/>
      <w:marTop w:val="0"/>
      <w:marBottom w:val="0"/>
      <w:divBdr>
        <w:top w:val="none" w:sz="0" w:space="0" w:color="auto"/>
        <w:left w:val="none" w:sz="0" w:space="0" w:color="auto"/>
        <w:bottom w:val="none" w:sz="0" w:space="0" w:color="auto"/>
        <w:right w:val="none" w:sz="0" w:space="0" w:color="auto"/>
      </w:divBdr>
    </w:div>
    <w:div w:id="1612470345">
      <w:bodyDiv w:val="1"/>
      <w:marLeft w:val="0"/>
      <w:marRight w:val="0"/>
      <w:marTop w:val="0"/>
      <w:marBottom w:val="0"/>
      <w:divBdr>
        <w:top w:val="none" w:sz="0" w:space="0" w:color="auto"/>
        <w:left w:val="none" w:sz="0" w:space="0" w:color="auto"/>
        <w:bottom w:val="none" w:sz="0" w:space="0" w:color="auto"/>
        <w:right w:val="none" w:sz="0" w:space="0" w:color="auto"/>
      </w:divBdr>
    </w:div>
    <w:div w:id="1612931338">
      <w:bodyDiv w:val="1"/>
      <w:marLeft w:val="0"/>
      <w:marRight w:val="0"/>
      <w:marTop w:val="0"/>
      <w:marBottom w:val="0"/>
      <w:divBdr>
        <w:top w:val="none" w:sz="0" w:space="0" w:color="auto"/>
        <w:left w:val="none" w:sz="0" w:space="0" w:color="auto"/>
        <w:bottom w:val="none" w:sz="0" w:space="0" w:color="auto"/>
        <w:right w:val="none" w:sz="0" w:space="0" w:color="auto"/>
      </w:divBdr>
    </w:div>
    <w:div w:id="1618367979">
      <w:bodyDiv w:val="1"/>
      <w:marLeft w:val="0"/>
      <w:marRight w:val="0"/>
      <w:marTop w:val="0"/>
      <w:marBottom w:val="0"/>
      <w:divBdr>
        <w:top w:val="none" w:sz="0" w:space="0" w:color="auto"/>
        <w:left w:val="none" w:sz="0" w:space="0" w:color="auto"/>
        <w:bottom w:val="none" w:sz="0" w:space="0" w:color="auto"/>
        <w:right w:val="none" w:sz="0" w:space="0" w:color="auto"/>
      </w:divBdr>
    </w:div>
    <w:div w:id="1628929300">
      <w:bodyDiv w:val="1"/>
      <w:marLeft w:val="0"/>
      <w:marRight w:val="0"/>
      <w:marTop w:val="0"/>
      <w:marBottom w:val="0"/>
      <w:divBdr>
        <w:top w:val="none" w:sz="0" w:space="0" w:color="auto"/>
        <w:left w:val="none" w:sz="0" w:space="0" w:color="auto"/>
        <w:bottom w:val="none" w:sz="0" w:space="0" w:color="auto"/>
        <w:right w:val="none" w:sz="0" w:space="0" w:color="auto"/>
      </w:divBdr>
    </w:div>
    <w:div w:id="1632519020">
      <w:bodyDiv w:val="1"/>
      <w:marLeft w:val="0"/>
      <w:marRight w:val="0"/>
      <w:marTop w:val="0"/>
      <w:marBottom w:val="0"/>
      <w:divBdr>
        <w:top w:val="none" w:sz="0" w:space="0" w:color="auto"/>
        <w:left w:val="none" w:sz="0" w:space="0" w:color="auto"/>
        <w:bottom w:val="none" w:sz="0" w:space="0" w:color="auto"/>
        <w:right w:val="none" w:sz="0" w:space="0" w:color="auto"/>
      </w:divBdr>
    </w:div>
    <w:div w:id="1645282087">
      <w:bodyDiv w:val="1"/>
      <w:marLeft w:val="0"/>
      <w:marRight w:val="0"/>
      <w:marTop w:val="0"/>
      <w:marBottom w:val="0"/>
      <w:divBdr>
        <w:top w:val="none" w:sz="0" w:space="0" w:color="auto"/>
        <w:left w:val="none" w:sz="0" w:space="0" w:color="auto"/>
        <w:bottom w:val="none" w:sz="0" w:space="0" w:color="auto"/>
        <w:right w:val="none" w:sz="0" w:space="0" w:color="auto"/>
      </w:divBdr>
    </w:div>
    <w:div w:id="1645508456">
      <w:bodyDiv w:val="1"/>
      <w:marLeft w:val="0"/>
      <w:marRight w:val="0"/>
      <w:marTop w:val="0"/>
      <w:marBottom w:val="0"/>
      <w:divBdr>
        <w:top w:val="none" w:sz="0" w:space="0" w:color="auto"/>
        <w:left w:val="none" w:sz="0" w:space="0" w:color="auto"/>
        <w:bottom w:val="none" w:sz="0" w:space="0" w:color="auto"/>
        <w:right w:val="none" w:sz="0" w:space="0" w:color="auto"/>
      </w:divBdr>
    </w:div>
    <w:div w:id="1654524418">
      <w:bodyDiv w:val="1"/>
      <w:marLeft w:val="0"/>
      <w:marRight w:val="0"/>
      <w:marTop w:val="0"/>
      <w:marBottom w:val="0"/>
      <w:divBdr>
        <w:top w:val="none" w:sz="0" w:space="0" w:color="auto"/>
        <w:left w:val="none" w:sz="0" w:space="0" w:color="auto"/>
        <w:bottom w:val="none" w:sz="0" w:space="0" w:color="auto"/>
        <w:right w:val="none" w:sz="0" w:space="0" w:color="auto"/>
      </w:divBdr>
    </w:div>
    <w:div w:id="1665620498">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69090005">
      <w:bodyDiv w:val="1"/>
      <w:marLeft w:val="0"/>
      <w:marRight w:val="0"/>
      <w:marTop w:val="0"/>
      <w:marBottom w:val="0"/>
      <w:divBdr>
        <w:top w:val="none" w:sz="0" w:space="0" w:color="auto"/>
        <w:left w:val="none" w:sz="0" w:space="0" w:color="auto"/>
        <w:bottom w:val="none" w:sz="0" w:space="0" w:color="auto"/>
        <w:right w:val="none" w:sz="0" w:space="0" w:color="auto"/>
      </w:divBdr>
    </w:div>
    <w:div w:id="1689090647">
      <w:bodyDiv w:val="1"/>
      <w:marLeft w:val="0"/>
      <w:marRight w:val="0"/>
      <w:marTop w:val="0"/>
      <w:marBottom w:val="0"/>
      <w:divBdr>
        <w:top w:val="none" w:sz="0" w:space="0" w:color="auto"/>
        <w:left w:val="none" w:sz="0" w:space="0" w:color="auto"/>
        <w:bottom w:val="none" w:sz="0" w:space="0" w:color="auto"/>
        <w:right w:val="none" w:sz="0" w:space="0" w:color="auto"/>
      </w:divBdr>
    </w:div>
    <w:div w:id="1692023220">
      <w:bodyDiv w:val="1"/>
      <w:marLeft w:val="0"/>
      <w:marRight w:val="0"/>
      <w:marTop w:val="0"/>
      <w:marBottom w:val="0"/>
      <w:divBdr>
        <w:top w:val="none" w:sz="0" w:space="0" w:color="auto"/>
        <w:left w:val="none" w:sz="0" w:space="0" w:color="auto"/>
        <w:bottom w:val="none" w:sz="0" w:space="0" w:color="auto"/>
        <w:right w:val="none" w:sz="0" w:space="0" w:color="auto"/>
      </w:divBdr>
    </w:div>
    <w:div w:id="1695810303">
      <w:bodyDiv w:val="1"/>
      <w:marLeft w:val="0"/>
      <w:marRight w:val="0"/>
      <w:marTop w:val="0"/>
      <w:marBottom w:val="0"/>
      <w:divBdr>
        <w:top w:val="none" w:sz="0" w:space="0" w:color="auto"/>
        <w:left w:val="none" w:sz="0" w:space="0" w:color="auto"/>
        <w:bottom w:val="none" w:sz="0" w:space="0" w:color="auto"/>
        <w:right w:val="none" w:sz="0" w:space="0" w:color="auto"/>
      </w:divBdr>
    </w:div>
    <w:div w:id="1710950538">
      <w:bodyDiv w:val="1"/>
      <w:marLeft w:val="0"/>
      <w:marRight w:val="0"/>
      <w:marTop w:val="0"/>
      <w:marBottom w:val="0"/>
      <w:divBdr>
        <w:top w:val="none" w:sz="0" w:space="0" w:color="auto"/>
        <w:left w:val="none" w:sz="0" w:space="0" w:color="auto"/>
        <w:bottom w:val="none" w:sz="0" w:space="0" w:color="auto"/>
        <w:right w:val="none" w:sz="0" w:space="0" w:color="auto"/>
      </w:divBdr>
    </w:div>
    <w:div w:id="1737166749">
      <w:bodyDiv w:val="1"/>
      <w:marLeft w:val="0"/>
      <w:marRight w:val="0"/>
      <w:marTop w:val="0"/>
      <w:marBottom w:val="0"/>
      <w:divBdr>
        <w:top w:val="none" w:sz="0" w:space="0" w:color="auto"/>
        <w:left w:val="none" w:sz="0" w:space="0" w:color="auto"/>
        <w:bottom w:val="none" w:sz="0" w:space="0" w:color="auto"/>
        <w:right w:val="none" w:sz="0" w:space="0" w:color="auto"/>
      </w:divBdr>
    </w:div>
    <w:div w:id="1764371211">
      <w:bodyDiv w:val="1"/>
      <w:marLeft w:val="0"/>
      <w:marRight w:val="0"/>
      <w:marTop w:val="0"/>
      <w:marBottom w:val="0"/>
      <w:divBdr>
        <w:top w:val="none" w:sz="0" w:space="0" w:color="auto"/>
        <w:left w:val="none" w:sz="0" w:space="0" w:color="auto"/>
        <w:bottom w:val="none" w:sz="0" w:space="0" w:color="auto"/>
        <w:right w:val="none" w:sz="0" w:space="0" w:color="auto"/>
      </w:divBdr>
    </w:div>
    <w:div w:id="1768228532">
      <w:bodyDiv w:val="1"/>
      <w:marLeft w:val="0"/>
      <w:marRight w:val="0"/>
      <w:marTop w:val="0"/>
      <w:marBottom w:val="0"/>
      <w:divBdr>
        <w:top w:val="none" w:sz="0" w:space="0" w:color="auto"/>
        <w:left w:val="none" w:sz="0" w:space="0" w:color="auto"/>
        <w:bottom w:val="none" w:sz="0" w:space="0" w:color="auto"/>
        <w:right w:val="none" w:sz="0" w:space="0" w:color="auto"/>
      </w:divBdr>
    </w:div>
    <w:div w:id="1772163409">
      <w:bodyDiv w:val="1"/>
      <w:marLeft w:val="0"/>
      <w:marRight w:val="0"/>
      <w:marTop w:val="0"/>
      <w:marBottom w:val="0"/>
      <w:divBdr>
        <w:top w:val="none" w:sz="0" w:space="0" w:color="auto"/>
        <w:left w:val="none" w:sz="0" w:space="0" w:color="auto"/>
        <w:bottom w:val="none" w:sz="0" w:space="0" w:color="auto"/>
        <w:right w:val="none" w:sz="0" w:space="0" w:color="auto"/>
      </w:divBdr>
    </w:div>
    <w:div w:id="1781558921">
      <w:bodyDiv w:val="1"/>
      <w:marLeft w:val="0"/>
      <w:marRight w:val="0"/>
      <w:marTop w:val="0"/>
      <w:marBottom w:val="0"/>
      <w:divBdr>
        <w:top w:val="none" w:sz="0" w:space="0" w:color="auto"/>
        <w:left w:val="none" w:sz="0" w:space="0" w:color="auto"/>
        <w:bottom w:val="none" w:sz="0" w:space="0" w:color="auto"/>
        <w:right w:val="none" w:sz="0" w:space="0" w:color="auto"/>
      </w:divBdr>
    </w:div>
    <w:div w:id="1792433272">
      <w:bodyDiv w:val="1"/>
      <w:marLeft w:val="0"/>
      <w:marRight w:val="0"/>
      <w:marTop w:val="0"/>
      <w:marBottom w:val="0"/>
      <w:divBdr>
        <w:top w:val="none" w:sz="0" w:space="0" w:color="auto"/>
        <w:left w:val="none" w:sz="0" w:space="0" w:color="auto"/>
        <w:bottom w:val="none" w:sz="0" w:space="0" w:color="auto"/>
        <w:right w:val="none" w:sz="0" w:space="0" w:color="auto"/>
      </w:divBdr>
    </w:div>
    <w:div w:id="1793671774">
      <w:bodyDiv w:val="1"/>
      <w:marLeft w:val="0"/>
      <w:marRight w:val="0"/>
      <w:marTop w:val="0"/>
      <w:marBottom w:val="0"/>
      <w:divBdr>
        <w:top w:val="none" w:sz="0" w:space="0" w:color="auto"/>
        <w:left w:val="none" w:sz="0" w:space="0" w:color="auto"/>
        <w:bottom w:val="none" w:sz="0" w:space="0" w:color="auto"/>
        <w:right w:val="none" w:sz="0" w:space="0" w:color="auto"/>
      </w:divBdr>
    </w:div>
    <w:div w:id="1812136781">
      <w:bodyDiv w:val="1"/>
      <w:marLeft w:val="0"/>
      <w:marRight w:val="0"/>
      <w:marTop w:val="0"/>
      <w:marBottom w:val="0"/>
      <w:divBdr>
        <w:top w:val="none" w:sz="0" w:space="0" w:color="auto"/>
        <w:left w:val="none" w:sz="0" w:space="0" w:color="auto"/>
        <w:bottom w:val="none" w:sz="0" w:space="0" w:color="auto"/>
        <w:right w:val="none" w:sz="0" w:space="0" w:color="auto"/>
      </w:divBdr>
    </w:div>
    <w:div w:id="1846479391">
      <w:bodyDiv w:val="1"/>
      <w:marLeft w:val="0"/>
      <w:marRight w:val="0"/>
      <w:marTop w:val="0"/>
      <w:marBottom w:val="0"/>
      <w:divBdr>
        <w:top w:val="none" w:sz="0" w:space="0" w:color="auto"/>
        <w:left w:val="none" w:sz="0" w:space="0" w:color="auto"/>
        <w:bottom w:val="none" w:sz="0" w:space="0" w:color="auto"/>
        <w:right w:val="none" w:sz="0" w:space="0" w:color="auto"/>
      </w:divBdr>
    </w:div>
    <w:div w:id="1855680054">
      <w:bodyDiv w:val="1"/>
      <w:marLeft w:val="0"/>
      <w:marRight w:val="0"/>
      <w:marTop w:val="0"/>
      <w:marBottom w:val="0"/>
      <w:divBdr>
        <w:top w:val="none" w:sz="0" w:space="0" w:color="auto"/>
        <w:left w:val="none" w:sz="0" w:space="0" w:color="auto"/>
        <w:bottom w:val="none" w:sz="0" w:space="0" w:color="auto"/>
        <w:right w:val="none" w:sz="0" w:space="0" w:color="auto"/>
      </w:divBdr>
    </w:div>
    <w:div w:id="1858539960">
      <w:bodyDiv w:val="1"/>
      <w:marLeft w:val="0"/>
      <w:marRight w:val="0"/>
      <w:marTop w:val="0"/>
      <w:marBottom w:val="0"/>
      <w:divBdr>
        <w:top w:val="none" w:sz="0" w:space="0" w:color="auto"/>
        <w:left w:val="none" w:sz="0" w:space="0" w:color="auto"/>
        <w:bottom w:val="none" w:sz="0" w:space="0" w:color="auto"/>
        <w:right w:val="none" w:sz="0" w:space="0" w:color="auto"/>
      </w:divBdr>
    </w:div>
    <w:div w:id="1861970557">
      <w:bodyDiv w:val="1"/>
      <w:marLeft w:val="0"/>
      <w:marRight w:val="0"/>
      <w:marTop w:val="0"/>
      <w:marBottom w:val="0"/>
      <w:divBdr>
        <w:top w:val="none" w:sz="0" w:space="0" w:color="auto"/>
        <w:left w:val="none" w:sz="0" w:space="0" w:color="auto"/>
        <w:bottom w:val="none" w:sz="0" w:space="0" w:color="auto"/>
        <w:right w:val="none" w:sz="0" w:space="0" w:color="auto"/>
      </w:divBdr>
    </w:div>
    <w:div w:id="1864901892">
      <w:bodyDiv w:val="1"/>
      <w:marLeft w:val="0"/>
      <w:marRight w:val="0"/>
      <w:marTop w:val="0"/>
      <w:marBottom w:val="0"/>
      <w:divBdr>
        <w:top w:val="none" w:sz="0" w:space="0" w:color="auto"/>
        <w:left w:val="none" w:sz="0" w:space="0" w:color="auto"/>
        <w:bottom w:val="none" w:sz="0" w:space="0" w:color="auto"/>
        <w:right w:val="none" w:sz="0" w:space="0" w:color="auto"/>
      </w:divBdr>
    </w:div>
    <w:div w:id="1869290143">
      <w:bodyDiv w:val="1"/>
      <w:marLeft w:val="0"/>
      <w:marRight w:val="0"/>
      <w:marTop w:val="0"/>
      <w:marBottom w:val="0"/>
      <w:divBdr>
        <w:top w:val="none" w:sz="0" w:space="0" w:color="auto"/>
        <w:left w:val="none" w:sz="0" w:space="0" w:color="auto"/>
        <w:bottom w:val="none" w:sz="0" w:space="0" w:color="auto"/>
        <w:right w:val="none" w:sz="0" w:space="0" w:color="auto"/>
      </w:divBdr>
    </w:div>
    <w:div w:id="1871261765">
      <w:bodyDiv w:val="1"/>
      <w:marLeft w:val="0"/>
      <w:marRight w:val="0"/>
      <w:marTop w:val="0"/>
      <w:marBottom w:val="0"/>
      <w:divBdr>
        <w:top w:val="none" w:sz="0" w:space="0" w:color="auto"/>
        <w:left w:val="none" w:sz="0" w:space="0" w:color="auto"/>
        <w:bottom w:val="none" w:sz="0" w:space="0" w:color="auto"/>
        <w:right w:val="none" w:sz="0" w:space="0" w:color="auto"/>
      </w:divBdr>
    </w:div>
    <w:div w:id="1872381785">
      <w:bodyDiv w:val="1"/>
      <w:marLeft w:val="0"/>
      <w:marRight w:val="0"/>
      <w:marTop w:val="0"/>
      <w:marBottom w:val="0"/>
      <w:divBdr>
        <w:top w:val="none" w:sz="0" w:space="0" w:color="auto"/>
        <w:left w:val="none" w:sz="0" w:space="0" w:color="auto"/>
        <w:bottom w:val="none" w:sz="0" w:space="0" w:color="auto"/>
        <w:right w:val="none" w:sz="0" w:space="0" w:color="auto"/>
      </w:divBdr>
    </w:div>
    <w:div w:id="1880822464">
      <w:bodyDiv w:val="1"/>
      <w:marLeft w:val="0"/>
      <w:marRight w:val="0"/>
      <w:marTop w:val="0"/>
      <w:marBottom w:val="0"/>
      <w:divBdr>
        <w:top w:val="none" w:sz="0" w:space="0" w:color="auto"/>
        <w:left w:val="none" w:sz="0" w:space="0" w:color="auto"/>
        <w:bottom w:val="none" w:sz="0" w:space="0" w:color="auto"/>
        <w:right w:val="none" w:sz="0" w:space="0" w:color="auto"/>
      </w:divBdr>
    </w:div>
    <w:div w:id="1901748262">
      <w:bodyDiv w:val="1"/>
      <w:marLeft w:val="0"/>
      <w:marRight w:val="0"/>
      <w:marTop w:val="0"/>
      <w:marBottom w:val="0"/>
      <w:divBdr>
        <w:top w:val="none" w:sz="0" w:space="0" w:color="auto"/>
        <w:left w:val="none" w:sz="0" w:space="0" w:color="auto"/>
        <w:bottom w:val="none" w:sz="0" w:space="0" w:color="auto"/>
        <w:right w:val="none" w:sz="0" w:space="0" w:color="auto"/>
      </w:divBdr>
    </w:div>
    <w:div w:id="1902984893">
      <w:bodyDiv w:val="1"/>
      <w:marLeft w:val="0"/>
      <w:marRight w:val="0"/>
      <w:marTop w:val="0"/>
      <w:marBottom w:val="0"/>
      <w:divBdr>
        <w:top w:val="none" w:sz="0" w:space="0" w:color="auto"/>
        <w:left w:val="none" w:sz="0" w:space="0" w:color="auto"/>
        <w:bottom w:val="none" w:sz="0" w:space="0" w:color="auto"/>
        <w:right w:val="none" w:sz="0" w:space="0" w:color="auto"/>
      </w:divBdr>
    </w:div>
    <w:div w:id="1912083010">
      <w:bodyDiv w:val="1"/>
      <w:marLeft w:val="0"/>
      <w:marRight w:val="0"/>
      <w:marTop w:val="0"/>
      <w:marBottom w:val="0"/>
      <w:divBdr>
        <w:top w:val="none" w:sz="0" w:space="0" w:color="auto"/>
        <w:left w:val="none" w:sz="0" w:space="0" w:color="auto"/>
        <w:bottom w:val="none" w:sz="0" w:space="0" w:color="auto"/>
        <w:right w:val="none" w:sz="0" w:space="0" w:color="auto"/>
      </w:divBdr>
    </w:div>
    <w:div w:id="1949924910">
      <w:bodyDiv w:val="1"/>
      <w:marLeft w:val="0"/>
      <w:marRight w:val="0"/>
      <w:marTop w:val="0"/>
      <w:marBottom w:val="0"/>
      <w:divBdr>
        <w:top w:val="none" w:sz="0" w:space="0" w:color="auto"/>
        <w:left w:val="none" w:sz="0" w:space="0" w:color="auto"/>
        <w:bottom w:val="none" w:sz="0" w:space="0" w:color="auto"/>
        <w:right w:val="none" w:sz="0" w:space="0" w:color="auto"/>
      </w:divBdr>
    </w:div>
    <w:div w:id="1950776369">
      <w:bodyDiv w:val="1"/>
      <w:marLeft w:val="0"/>
      <w:marRight w:val="0"/>
      <w:marTop w:val="0"/>
      <w:marBottom w:val="0"/>
      <w:divBdr>
        <w:top w:val="none" w:sz="0" w:space="0" w:color="auto"/>
        <w:left w:val="none" w:sz="0" w:space="0" w:color="auto"/>
        <w:bottom w:val="none" w:sz="0" w:space="0" w:color="auto"/>
        <w:right w:val="none" w:sz="0" w:space="0" w:color="auto"/>
      </w:divBdr>
    </w:div>
    <w:div w:id="1951281365">
      <w:bodyDiv w:val="1"/>
      <w:marLeft w:val="0"/>
      <w:marRight w:val="0"/>
      <w:marTop w:val="0"/>
      <w:marBottom w:val="0"/>
      <w:divBdr>
        <w:top w:val="none" w:sz="0" w:space="0" w:color="auto"/>
        <w:left w:val="none" w:sz="0" w:space="0" w:color="auto"/>
        <w:bottom w:val="none" w:sz="0" w:space="0" w:color="auto"/>
        <w:right w:val="none" w:sz="0" w:space="0" w:color="auto"/>
      </w:divBdr>
    </w:div>
    <w:div w:id="1954168545">
      <w:bodyDiv w:val="1"/>
      <w:marLeft w:val="0"/>
      <w:marRight w:val="0"/>
      <w:marTop w:val="0"/>
      <w:marBottom w:val="0"/>
      <w:divBdr>
        <w:top w:val="none" w:sz="0" w:space="0" w:color="auto"/>
        <w:left w:val="none" w:sz="0" w:space="0" w:color="auto"/>
        <w:bottom w:val="none" w:sz="0" w:space="0" w:color="auto"/>
        <w:right w:val="none" w:sz="0" w:space="0" w:color="auto"/>
      </w:divBdr>
    </w:div>
    <w:div w:id="1959071047">
      <w:bodyDiv w:val="1"/>
      <w:marLeft w:val="0"/>
      <w:marRight w:val="0"/>
      <w:marTop w:val="0"/>
      <w:marBottom w:val="0"/>
      <w:divBdr>
        <w:top w:val="none" w:sz="0" w:space="0" w:color="auto"/>
        <w:left w:val="none" w:sz="0" w:space="0" w:color="auto"/>
        <w:bottom w:val="none" w:sz="0" w:space="0" w:color="auto"/>
        <w:right w:val="none" w:sz="0" w:space="0" w:color="auto"/>
      </w:divBdr>
    </w:div>
    <w:div w:id="1969126137">
      <w:bodyDiv w:val="1"/>
      <w:marLeft w:val="0"/>
      <w:marRight w:val="0"/>
      <w:marTop w:val="0"/>
      <w:marBottom w:val="0"/>
      <w:divBdr>
        <w:top w:val="none" w:sz="0" w:space="0" w:color="auto"/>
        <w:left w:val="none" w:sz="0" w:space="0" w:color="auto"/>
        <w:bottom w:val="none" w:sz="0" w:space="0" w:color="auto"/>
        <w:right w:val="none" w:sz="0" w:space="0" w:color="auto"/>
      </w:divBdr>
    </w:div>
    <w:div w:id="1976907076">
      <w:bodyDiv w:val="1"/>
      <w:marLeft w:val="0"/>
      <w:marRight w:val="0"/>
      <w:marTop w:val="0"/>
      <w:marBottom w:val="0"/>
      <w:divBdr>
        <w:top w:val="none" w:sz="0" w:space="0" w:color="auto"/>
        <w:left w:val="none" w:sz="0" w:space="0" w:color="auto"/>
        <w:bottom w:val="none" w:sz="0" w:space="0" w:color="auto"/>
        <w:right w:val="none" w:sz="0" w:space="0" w:color="auto"/>
      </w:divBdr>
    </w:div>
    <w:div w:id="1986615935">
      <w:bodyDiv w:val="1"/>
      <w:marLeft w:val="0"/>
      <w:marRight w:val="0"/>
      <w:marTop w:val="0"/>
      <w:marBottom w:val="0"/>
      <w:divBdr>
        <w:top w:val="none" w:sz="0" w:space="0" w:color="auto"/>
        <w:left w:val="none" w:sz="0" w:space="0" w:color="auto"/>
        <w:bottom w:val="none" w:sz="0" w:space="0" w:color="auto"/>
        <w:right w:val="none" w:sz="0" w:space="0" w:color="auto"/>
      </w:divBdr>
    </w:div>
    <w:div w:id="1989286719">
      <w:bodyDiv w:val="1"/>
      <w:marLeft w:val="0"/>
      <w:marRight w:val="0"/>
      <w:marTop w:val="0"/>
      <w:marBottom w:val="0"/>
      <w:divBdr>
        <w:top w:val="none" w:sz="0" w:space="0" w:color="auto"/>
        <w:left w:val="none" w:sz="0" w:space="0" w:color="auto"/>
        <w:bottom w:val="none" w:sz="0" w:space="0" w:color="auto"/>
        <w:right w:val="none" w:sz="0" w:space="0" w:color="auto"/>
      </w:divBdr>
    </w:div>
    <w:div w:id="2029603873">
      <w:bodyDiv w:val="1"/>
      <w:marLeft w:val="0"/>
      <w:marRight w:val="0"/>
      <w:marTop w:val="0"/>
      <w:marBottom w:val="0"/>
      <w:divBdr>
        <w:top w:val="none" w:sz="0" w:space="0" w:color="auto"/>
        <w:left w:val="none" w:sz="0" w:space="0" w:color="auto"/>
        <w:bottom w:val="none" w:sz="0" w:space="0" w:color="auto"/>
        <w:right w:val="none" w:sz="0" w:space="0" w:color="auto"/>
      </w:divBdr>
    </w:div>
    <w:div w:id="2034380226">
      <w:bodyDiv w:val="1"/>
      <w:marLeft w:val="0"/>
      <w:marRight w:val="0"/>
      <w:marTop w:val="0"/>
      <w:marBottom w:val="0"/>
      <w:divBdr>
        <w:top w:val="none" w:sz="0" w:space="0" w:color="auto"/>
        <w:left w:val="none" w:sz="0" w:space="0" w:color="auto"/>
        <w:bottom w:val="none" w:sz="0" w:space="0" w:color="auto"/>
        <w:right w:val="none" w:sz="0" w:space="0" w:color="auto"/>
      </w:divBdr>
    </w:div>
    <w:div w:id="2036538289">
      <w:bodyDiv w:val="1"/>
      <w:marLeft w:val="0"/>
      <w:marRight w:val="0"/>
      <w:marTop w:val="0"/>
      <w:marBottom w:val="0"/>
      <w:divBdr>
        <w:top w:val="none" w:sz="0" w:space="0" w:color="auto"/>
        <w:left w:val="none" w:sz="0" w:space="0" w:color="auto"/>
        <w:bottom w:val="none" w:sz="0" w:space="0" w:color="auto"/>
        <w:right w:val="none" w:sz="0" w:space="0" w:color="auto"/>
      </w:divBdr>
    </w:div>
    <w:div w:id="2042124351">
      <w:bodyDiv w:val="1"/>
      <w:marLeft w:val="0"/>
      <w:marRight w:val="0"/>
      <w:marTop w:val="0"/>
      <w:marBottom w:val="0"/>
      <w:divBdr>
        <w:top w:val="none" w:sz="0" w:space="0" w:color="auto"/>
        <w:left w:val="none" w:sz="0" w:space="0" w:color="auto"/>
        <w:bottom w:val="none" w:sz="0" w:space="0" w:color="auto"/>
        <w:right w:val="none" w:sz="0" w:space="0" w:color="auto"/>
      </w:divBdr>
    </w:div>
    <w:div w:id="2042903055">
      <w:bodyDiv w:val="1"/>
      <w:marLeft w:val="0"/>
      <w:marRight w:val="0"/>
      <w:marTop w:val="0"/>
      <w:marBottom w:val="0"/>
      <w:divBdr>
        <w:top w:val="none" w:sz="0" w:space="0" w:color="auto"/>
        <w:left w:val="none" w:sz="0" w:space="0" w:color="auto"/>
        <w:bottom w:val="none" w:sz="0" w:space="0" w:color="auto"/>
        <w:right w:val="none" w:sz="0" w:space="0" w:color="auto"/>
      </w:divBdr>
    </w:div>
    <w:div w:id="2049991727">
      <w:bodyDiv w:val="1"/>
      <w:marLeft w:val="0"/>
      <w:marRight w:val="0"/>
      <w:marTop w:val="0"/>
      <w:marBottom w:val="0"/>
      <w:divBdr>
        <w:top w:val="none" w:sz="0" w:space="0" w:color="auto"/>
        <w:left w:val="none" w:sz="0" w:space="0" w:color="auto"/>
        <w:bottom w:val="none" w:sz="0" w:space="0" w:color="auto"/>
        <w:right w:val="none" w:sz="0" w:space="0" w:color="auto"/>
      </w:divBdr>
    </w:div>
    <w:div w:id="2056928840">
      <w:bodyDiv w:val="1"/>
      <w:marLeft w:val="0"/>
      <w:marRight w:val="0"/>
      <w:marTop w:val="0"/>
      <w:marBottom w:val="0"/>
      <w:divBdr>
        <w:top w:val="none" w:sz="0" w:space="0" w:color="auto"/>
        <w:left w:val="none" w:sz="0" w:space="0" w:color="auto"/>
        <w:bottom w:val="none" w:sz="0" w:space="0" w:color="auto"/>
        <w:right w:val="none" w:sz="0" w:space="0" w:color="auto"/>
      </w:divBdr>
    </w:div>
    <w:div w:id="2058434585">
      <w:bodyDiv w:val="1"/>
      <w:marLeft w:val="0"/>
      <w:marRight w:val="0"/>
      <w:marTop w:val="0"/>
      <w:marBottom w:val="0"/>
      <w:divBdr>
        <w:top w:val="none" w:sz="0" w:space="0" w:color="auto"/>
        <w:left w:val="none" w:sz="0" w:space="0" w:color="auto"/>
        <w:bottom w:val="none" w:sz="0" w:space="0" w:color="auto"/>
        <w:right w:val="none" w:sz="0" w:space="0" w:color="auto"/>
      </w:divBdr>
    </w:div>
    <w:div w:id="2074234731">
      <w:bodyDiv w:val="1"/>
      <w:marLeft w:val="0"/>
      <w:marRight w:val="0"/>
      <w:marTop w:val="0"/>
      <w:marBottom w:val="0"/>
      <w:divBdr>
        <w:top w:val="none" w:sz="0" w:space="0" w:color="auto"/>
        <w:left w:val="none" w:sz="0" w:space="0" w:color="auto"/>
        <w:bottom w:val="none" w:sz="0" w:space="0" w:color="auto"/>
        <w:right w:val="none" w:sz="0" w:space="0" w:color="auto"/>
      </w:divBdr>
    </w:div>
    <w:div w:id="2084136061">
      <w:bodyDiv w:val="1"/>
      <w:marLeft w:val="0"/>
      <w:marRight w:val="0"/>
      <w:marTop w:val="0"/>
      <w:marBottom w:val="0"/>
      <w:divBdr>
        <w:top w:val="none" w:sz="0" w:space="0" w:color="auto"/>
        <w:left w:val="none" w:sz="0" w:space="0" w:color="auto"/>
        <w:bottom w:val="none" w:sz="0" w:space="0" w:color="auto"/>
        <w:right w:val="none" w:sz="0" w:space="0" w:color="auto"/>
      </w:divBdr>
    </w:div>
    <w:div w:id="2106143206">
      <w:bodyDiv w:val="1"/>
      <w:marLeft w:val="0"/>
      <w:marRight w:val="0"/>
      <w:marTop w:val="0"/>
      <w:marBottom w:val="0"/>
      <w:divBdr>
        <w:top w:val="none" w:sz="0" w:space="0" w:color="auto"/>
        <w:left w:val="none" w:sz="0" w:space="0" w:color="auto"/>
        <w:bottom w:val="none" w:sz="0" w:space="0" w:color="auto"/>
        <w:right w:val="none" w:sz="0" w:space="0" w:color="auto"/>
      </w:divBdr>
    </w:div>
    <w:div w:id="2106420445">
      <w:bodyDiv w:val="1"/>
      <w:marLeft w:val="0"/>
      <w:marRight w:val="0"/>
      <w:marTop w:val="0"/>
      <w:marBottom w:val="0"/>
      <w:divBdr>
        <w:top w:val="none" w:sz="0" w:space="0" w:color="auto"/>
        <w:left w:val="none" w:sz="0" w:space="0" w:color="auto"/>
        <w:bottom w:val="none" w:sz="0" w:space="0" w:color="auto"/>
        <w:right w:val="none" w:sz="0" w:space="0" w:color="auto"/>
      </w:divBdr>
    </w:div>
    <w:div w:id="2108961998">
      <w:bodyDiv w:val="1"/>
      <w:marLeft w:val="0"/>
      <w:marRight w:val="0"/>
      <w:marTop w:val="0"/>
      <w:marBottom w:val="0"/>
      <w:divBdr>
        <w:top w:val="none" w:sz="0" w:space="0" w:color="auto"/>
        <w:left w:val="none" w:sz="0" w:space="0" w:color="auto"/>
        <w:bottom w:val="none" w:sz="0" w:space="0" w:color="auto"/>
        <w:right w:val="none" w:sz="0" w:space="0" w:color="auto"/>
      </w:divBdr>
    </w:div>
    <w:div w:id="2120098022">
      <w:bodyDiv w:val="1"/>
      <w:marLeft w:val="0"/>
      <w:marRight w:val="0"/>
      <w:marTop w:val="0"/>
      <w:marBottom w:val="0"/>
      <w:divBdr>
        <w:top w:val="none" w:sz="0" w:space="0" w:color="auto"/>
        <w:left w:val="none" w:sz="0" w:space="0" w:color="auto"/>
        <w:bottom w:val="none" w:sz="0" w:space="0" w:color="auto"/>
        <w:right w:val="none" w:sz="0" w:space="0" w:color="auto"/>
      </w:divBdr>
    </w:div>
    <w:div w:id="2132893025">
      <w:bodyDiv w:val="1"/>
      <w:marLeft w:val="0"/>
      <w:marRight w:val="0"/>
      <w:marTop w:val="0"/>
      <w:marBottom w:val="0"/>
      <w:divBdr>
        <w:top w:val="none" w:sz="0" w:space="0" w:color="auto"/>
        <w:left w:val="none" w:sz="0" w:space="0" w:color="auto"/>
        <w:bottom w:val="none" w:sz="0" w:space="0" w:color="auto"/>
        <w:right w:val="none" w:sz="0" w:space="0" w:color="auto"/>
      </w:divBdr>
    </w:div>
    <w:div w:id="21413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C81C-DF45-40B2-9B7B-7494D153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5</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Глава 13. Обосновывающие материалы Схемы теплоснабжения Локомотивного городского округа</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13. Обосновывающие материалы Схемы теплоснабжения Локомотивного городского округа</dc:title>
  <dc:creator>Кулишов Денис Анатольевич</dc:creator>
  <cp:lastModifiedBy>Савчук Наталья Рашитовна</cp:lastModifiedBy>
  <cp:revision>34</cp:revision>
  <cp:lastPrinted>2021-03-18T14:06:00Z</cp:lastPrinted>
  <dcterms:created xsi:type="dcterms:W3CDTF">2020-07-07T07:40:00Z</dcterms:created>
  <dcterms:modified xsi:type="dcterms:W3CDTF">2023-03-10T07:56:00Z</dcterms:modified>
</cp:coreProperties>
</file>